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69" w:rsidRDefault="004D0D69" w:rsidP="00BD2EED">
      <w:pPr>
        <w:pStyle w:val="Title-Bold"/>
        <w:spacing w:before="0" w:after="0"/>
      </w:pPr>
      <w:r w:rsidRPr="001D17C5">
        <w:t>CANADAGAP</w:t>
      </w:r>
    </w:p>
    <w:p w:rsidR="000E4458" w:rsidRDefault="005A4651" w:rsidP="00BD2EED">
      <w:pPr>
        <w:pStyle w:val="Title-Bold"/>
        <w:spacing w:before="0" w:after="0"/>
      </w:pPr>
      <w:r w:rsidRPr="001D17C5">
        <w:t>Food Safet</w:t>
      </w:r>
      <w:r w:rsidR="004D0D69" w:rsidRPr="001D17C5">
        <w:t>y certification</w:t>
      </w:r>
      <w:r w:rsidRPr="001D17C5">
        <w:t xml:space="preserve"> </w:t>
      </w:r>
      <w:r w:rsidR="00C44787" w:rsidRPr="001D17C5">
        <w:t>Wor</w:t>
      </w:r>
      <w:r w:rsidR="00DB3B44" w:rsidRPr="001D17C5">
        <w:t>k</w:t>
      </w:r>
      <w:r w:rsidR="00C44787" w:rsidRPr="001D17C5">
        <w:t>shop</w:t>
      </w:r>
      <w:r w:rsidR="00F67EE3" w:rsidRPr="001D17C5">
        <w:t xml:space="preserve"> for </w:t>
      </w:r>
      <w:r w:rsidR="000E4458">
        <w:t>CanadaGAP</w:t>
      </w:r>
    </w:p>
    <w:p w:rsidR="00C44787" w:rsidRPr="001D17C5" w:rsidRDefault="00F67EE3" w:rsidP="00BD2EED">
      <w:pPr>
        <w:pStyle w:val="Title-Bold"/>
        <w:spacing w:before="0" w:after="0"/>
      </w:pPr>
      <w:r w:rsidRPr="001D17C5">
        <w:t>fresh fruits &amp; vegetables</w:t>
      </w:r>
    </w:p>
    <w:p w:rsidR="00BD2EED" w:rsidRDefault="00BD2EED" w:rsidP="00BD2EED">
      <w:pPr>
        <w:spacing w:after="0" w:line="240" w:lineRule="auto"/>
        <w:contextualSpacing/>
        <w:jc w:val="left"/>
        <w:textAlignment w:val="baseline"/>
        <w:rPr>
          <w:rFonts w:eastAsia="MS PGothic" w:hAnsi="Calibri"/>
          <w:color w:val="007836" w:themeColor="text1"/>
          <w:kern w:val="24"/>
          <w:sz w:val="28"/>
          <w:szCs w:val="28"/>
          <w:lang w:val="en-CA" w:eastAsia="en-CA"/>
        </w:rPr>
      </w:pPr>
    </w:p>
    <w:p w:rsidR="00B04028" w:rsidRPr="00B04028" w:rsidRDefault="00B04028" w:rsidP="00AC0404">
      <w:pPr>
        <w:numPr>
          <w:ilvl w:val="2"/>
          <w:numId w:val="19"/>
        </w:numPr>
        <w:tabs>
          <w:tab w:val="clear" w:pos="2160"/>
          <w:tab w:val="num" w:pos="709"/>
        </w:tabs>
        <w:spacing w:after="0" w:line="240" w:lineRule="auto"/>
        <w:ind w:hanging="1876"/>
        <w:contextualSpacing/>
        <w:jc w:val="left"/>
        <w:textAlignment w:val="baseline"/>
        <w:rPr>
          <w:rFonts w:eastAsia="MS PGothic" w:hAnsi="Calibri"/>
          <w:color w:val="007836" w:themeColor="text1"/>
          <w:kern w:val="24"/>
          <w:sz w:val="28"/>
          <w:szCs w:val="28"/>
          <w:lang w:val="en-CA" w:eastAsia="en-CA"/>
        </w:rPr>
      </w:pPr>
      <w:r w:rsidRPr="00B04028">
        <w:rPr>
          <w:rFonts w:eastAsia="MS PGothic" w:hAnsi="Calibri"/>
          <w:color w:val="007836" w:themeColor="text1"/>
          <w:kern w:val="24"/>
          <w:sz w:val="28"/>
          <w:szCs w:val="28"/>
          <w:lang w:val="en-CA" w:eastAsia="en-CA"/>
        </w:rPr>
        <w:t xml:space="preserve">Do you grow </w:t>
      </w:r>
      <w:r w:rsidRPr="00AC0404">
        <w:rPr>
          <w:rFonts w:eastAsia="MS PGothic" w:hAnsi="Calibri"/>
          <w:color w:val="007836" w:themeColor="text1"/>
          <w:kern w:val="24"/>
          <w:sz w:val="28"/>
          <w:szCs w:val="28"/>
          <w:lang w:val="en-CA" w:eastAsia="en-CA"/>
        </w:rPr>
        <w:t>an edible crop</w:t>
      </w:r>
      <w:r w:rsidRPr="00B04028">
        <w:rPr>
          <w:rFonts w:eastAsia="MS PGothic" w:hAnsi="Calibri"/>
          <w:color w:val="007836" w:themeColor="text1"/>
          <w:kern w:val="24"/>
          <w:sz w:val="28"/>
          <w:szCs w:val="28"/>
          <w:lang w:val="en-CA" w:eastAsia="en-CA"/>
        </w:rPr>
        <w:t>?</w:t>
      </w:r>
      <w:r w:rsidR="00A310C2">
        <w:rPr>
          <w:rFonts w:eastAsia="MS PGothic" w:hAnsi="Calibri"/>
          <w:color w:val="007836" w:themeColor="text1"/>
          <w:kern w:val="24"/>
          <w:sz w:val="28"/>
          <w:szCs w:val="28"/>
          <w:lang w:val="en-CA" w:eastAsia="en-CA"/>
        </w:rPr>
        <w:t xml:space="preserve">                                     </w:t>
      </w:r>
    </w:p>
    <w:p w:rsidR="00B04028" w:rsidRPr="00B04028" w:rsidRDefault="00B04028" w:rsidP="00AC0404">
      <w:pPr>
        <w:numPr>
          <w:ilvl w:val="2"/>
          <w:numId w:val="19"/>
        </w:numPr>
        <w:tabs>
          <w:tab w:val="clear" w:pos="2160"/>
          <w:tab w:val="num" w:pos="709"/>
        </w:tabs>
        <w:spacing w:after="0" w:line="240" w:lineRule="auto"/>
        <w:ind w:hanging="1876"/>
        <w:contextualSpacing/>
        <w:jc w:val="left"/>
        <w:textAlignment w:val="baseline"/>
        <w:rPr>
          <w:rFonts w:eastAsia="MS PGothic" w:hAnsi="Calibri"/>
          <w:color w:val="007836" w:themeColor="text1"/>
          <w:kern w:val="24"/>
          <w:sz w:val="28"/>
          <w:szCs w:val="28"/>
          <w:lang w:val="en-CA" w:eastAsia="en-CA"/>
        </w:rPr>
      </w:pPr>
      <w:r w:rsidRPr="00B04028">
        <w:rPr>
          <w:rFonts w:eastAsia="MS PGothic" w:hAnsi="Calibri"/>
          <w:color w:val="007836" w:themeColor="text1"/>
          <w:kern w:val="24"/>
          <w:sz w:val="28"/>
          <w:szCs w:val="28"/>
          <w:lang w:val="en-CA" w:eastAsia="en-CA"/>
        </w:rPr>
        <w:t xml:space="preserve">Are you </w:t>
      </w:r>
      <w:r w:rsidR="002009F9" w:rsidRPr="00AC0404">
        <w:rPr>
          <w:rFonts w:eastAsia="MS PGothic" w:hAnsi="Calibri"/>
          <w:color w:val="007836" w:themeColor="text1"/>
          <w:kern w:val="24"/>
          <w:sz w:val="28"/>
          <w:szCs w:val="28"/>
          <w:lang w:val="en-CA" w:eastAsia="en-CA"/>
        </w:rPr>
        <w:t xml:space="preserve">interested in getting your crop </w:t>
      </w:r>
      <w:r w:rsidR="005A4651">
        <w:rPr>
          <w:rFonts w:eastAsia="MS PGothic" w:hAnsi="Calibri"/>
          <w:color w:val="007836" w:themeColor="text1"/>
          <w:kern w:val="24"/>
          <w:sz w:val="28"/>
          <w:szCs w:val="28"/>
          <w:lang w:val="en-CA" w:eastAsia="en-CA"/>
        </w:rPr>
        <w:t xml:space="preserve">food safety </w:t>
      </w:r>
      <w:r w:rsidR="002009F9" w:rsidRPr="00AC0404">
        <w:rPr>
          <w:rFonts w:eastAsia="MS PGothic" w:hAnsi="Calibri"/>
          <w:color w:val="007836" w:themeColor="text1"/>
          <w:kern w:val="24"/>
          <w:sz w:val="28"/>
          <w:szCs w:val="28"/>
          <w:lang w:val="en-CA" w:eastAsia="en-CA"/>
        </w:rPr>
        <w:t>Certified</w:t>
      </w:r>
      <w:r w:rsidRPr="00B04028">
        <w:rPr>
          <w:rFonts w:eastAsia="MS PGothic" w:hAnsi="Calibri"/>
          <w:color w:val="007836" w:themeColor="text1"/>
          <w:kern w:val="24"/>
          <w:sz w:val="28"/>
          <w:szCs w:val="28"/>
          <w:lang w:val="en-CA" w:eastAsia="en-CA"/>
        </w:rPr>
        <w:t>?</w:t>
      </w:r>
    </w:p>
    <w:p w:rsidR="002009F9" w:rsidRPr="00AC0404" w:rsidRDefault="002009F9" w:rsidP="00B04028">
      <w:pPr>
        <w:spacing w:after="0" w:line="240" w:lineRule="auto"/>
        <w:jc w:val="left"/>
        <w:textAlignment w:val="baseline"/>
        <w:rPr>
          <w:rFonts w:eastAsia="MS PGothic" w:hAnsi="Calibri"/>
          <w:color w:val="007836" w:themeColor="text1"/>
          <w:kern w:val="24"/>
          <w:sz w:val="28"/>
          <w:szCs w:val="28"/>
          <w:lang w:val="en-CA" w:eastAsia="en-CA"/>
        </w:rPr>
      </w:pPr>
    </w:p>
    <w:p w:rsidR="00DC4E08" w:rsidRPr="00814225" w:rsidRDefault="00854C10" w:rsidP="00814225">
      <w:pPr>
        <w:spacing w:after="0" w:line="240" w:lineRule="auto"/>
        <w:ind w:left="1440" w:firstLine="720"/>
        <w:jc w:val="left"/>
        <w:textAlignment w:val="baseline"/>
        <w:rPr>
          <w:rFonts w:eastAsia="MS PGothic" w:hAnsi="Calibri"/>
          <w:b/>
          <w:color w:val="007836" w:themeColor="text1"/>
          <w:kern w:val="24"/>
          <w:sz w:val="32"/>
          <w:szCs w:val="32"/>
          <w:lang w:val="en-CA" w:eastAsia="en-CA"/>
        </w:rPr>
      </w:pPr>
      <w:r w:rsidRPr="00814225">
        <w:rPr>
          <w:rFonts w:eastAsia="MS PGothic" w:hAnsi="Calibri"/>
          <w:b/>
          <w:bCs/>
          <w:color w:val="007836" w:themeColor="text1"/>
          <w:kern w:val="24"/>
          <w:sz w:val="32"/>
          <w:szCs w:val="32"/>
          <w:lang w:val="en-CA" w:eastAsia="en-CA"/>
        </w:rPr>
        <w:t xml:space="preserve">  </w:t>
      </w:r>
      <w:r w:rsidR="00B04028" w:rsidRPr="00814225">
        <w:rPr>
          <w:rFonts w:eastAsia="MS PGothic" w:hAnsi="Calibri"/>
          <w:b/>
          <w:bCs/>
          <w:color w:val="007836" w:themeColor="text1"/>
          <w:kern w:val="24"/>
          <w:sz w:val="32"/>
          <w:szCs w:val="32"/>
          <w:lang w:val="en-CA" w:eastAsia="en-CA"/>
        </w:rPr>
        <w:t>You</w:t>
      </w:r>
      <w:r w:rsidR="00B04028" w:rsidRPr="00814225">
        <w:rPr>
          <w:rFonts w:eastAsia="MS PGothic" w:hAnsi="Calibri"/>
          <w:b/>
          <w:color w:val="007836" w:themeColor="text1"/>
          <w:kern w:val="24"/>
          <w:sz w:val="32"/>
          <w:szCs w:val="32"/>
          <w:lang w:val="en-CA" w:eastAsia="en-CA"/>
        </w:rPr>
        <w:t xml:space="preserve"> are invited to attend a</w:t>
      </w:r>
      <w:bookmarkStart w:id="0" w:name="_GoBack"/>
      <w:bookmarkEnd w:id="0"/>
    </w:p>
    <w:p w:rsidR="00854C10" w:rsidRDefault="00854C10" w:rsidP="00814225">
      <w:pPr>
        <w:spacing w:after="0" w:line="360" w:lineRule="auto"/>
        <w:jc w:val="left"/>
        <w:textAlignment w:val="baseline"/>
        <w:rPr>
          <w:rFonts w:eastAsia="MS PGothic" w:hAnsi="Calibri"/>
          <w:b/>
          <w:color w:val="007836" w:themeColor="text1"/>
          <w:kern w:val="24"/>
          <w:sz w:val="28"/>
          <w:szCs w:val="28"/>
          <w:lang w:val="en-CA" w:eastAsia="en-CA"/>
        </w:rPr>
      </w:pPr>
      <w:r>
        <w:rPr>
          <w:rFonts w:eastAsia="MS PGothic" w:hAnsi="Calibri"/>
          <w:b/>
          <w:color w:val="007836" w:themeColor="text1"/>
          <w:kern w:val="24"/>
          <w:sz w:val="28"/>
          <w:szCs w:val="28"/>
          <w:lang w:val="en-CA" w:eastAsia="en-CA"/>
        </w:rPr>
        <w:t xml:space="preserve">      </w:t>
      </w:r>
      <w:r w:rsidR="00B04028" w:rsidRPr="00854C10">
        <w:rPr>
          <w:rFonts w:eastAsia="MS PGothic" w:hAnsi="Calibri"/>
          <w:b/>
          <w:color w:val="007836" w:themeColor="text1"/>
          <w:kern w:val="24"/>
          <w:sz w:val="28"/>
          <w:szCs w:val="28"/>
          <w:lang w:val="en-CA" w:eastAsia="en-CA"/>
        </w:rPr>
        <w:t>2-day workshop to learn how to get your growing operation</w:t>
      </w:r>
    </w:p>
    <w:p w:rsidR="00B04028" w:rsidRPr="00854C10" w:rsidRDefault="00B04028" w:rsidP="00814225">
      <w:pPr>
        <w:spacing w:after="0" w:line="36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CA" w:eastAsia="en-CA"/>
        </w:rPr>
        <w:sectPr w:rsidR="00B04028" w:rsidRPr="00854C10" w:rsidSect="00AC0404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2127" w:right="720" w:bottom="1956" w:left="2439" w:header="1094" w:footer="420" w:gutter="0"/>
          <w:cols w:space="720"/>
          <w:titlePg/>
          <w:docGrid w:linePitch="360"/>
        </w:sectPr>
      </w:pPr>
      <w:r w:rsidRPr="00854C10">
        <w:rPr>
          <w:rFonts w:eastAsia="MS PGothic" w:hAnsi="Calibri"/>
          <w:b/>
          <w:color w:val="007836" w:themeColor="text1"/>
          <w:kern w:val="24"/>
          <w:sz w:val="28"/>
          <w:szCs w:val="28"/>
          <w:lang w:val="en-CA" w:eastAsia="en-CA"/>
        </w:rPr>
        <w:t xml:space="preserve"> </w:t>
      </w:r>
      <w:r w:rsidR="00854C10">
        <w:rPr>
          <w:rFonts w:eastAsia="MS PGothic" w:hAnsi="Calibri"/>
          <w:b/>
          <w:color w:val="007836" w:themeColor="text1"/>
          <w:kern w:val="24"/>
          <w:sz w:val="28"/>
          <w:szCs w:val="28"/>
          <w:lang w:val="en-CA" w:eastAsia="en-CA"/>
        </w:rPr>
        <w:t xml:space="preserve">          </w:t>
      </w:r>
      <w:r w:rsidRPr="00854C10">
        <w:rPr>
          <w:rFonts w:eastAsia="MS PGothic" w:hAnsi="Calibri"/>
          <w:b/>
          <w:color w:val="007836" w:themeColor="text1"/>
          <w:kern w:val="24"/>
          <w:sz w:val="28"/>
          <w:szCs w:val="28"/>
          <w:lang w:val="en-CA" w:eastAsia="en-CA"/>
        </w:rPr>
        <w:t xml:space="preserve">Certified </w:t>
      </w:r>
      <w:r w:rsidR="00DC4E08" w:rsidRPr="00854C10">
        <w:rPr>
          <w:rFonts w:eastAsia="MS PGothic" w:hAnsi="Calibri"/>
          <w:b/>
          <w:color w:val="007836" w:themeColor="text1"/>
          <w:kern w:val="24"/>
          <w:sz w:val="28"/>
          <w:szCs w:val="28"/>
          <w:lang w:val="en-CA" w:eastAsia="en-CA"/>
        </w:rPr>
        <w:t>and</w:t>
      </w:r>
      <w:r w:rsidRPr="00854C10">
        <w:rPr>
          <w:rFonts w:eastAsia="MS PGothic" w:hAnsi="Calibri"/>
          <w:b/>
          <w:color w:val="007836" w:themeColor="text1"/>
          <w:kern w:val="24"/>
          <w:sz w:val="28"/>
          <w:szCs w:val="28"/>
          <w:lang w:val="en-CA" w:eastAsia="en-CA"/>
        </w:rPr>
        <w:t xml:space="preserve"> </w:t>
      </w:r>
      <w:r w:rsidR="000C7DD4" w:rsidRPr="00854C10">
        <w:rPr>
          <w:rFonts w:eastAsia="MS PGothic" w:hAnsi="Calibri"/>
          <w:b/>
          <w:color w:val="007836" w:themeColor="text1"/>
          <w:kern w:val="24"/>
          <w:sz w:val="28"/>
          <w:szCs w:val="28"/>
          <w:lang w:val="en-CA" w:eastAsia="en-CA"/>
        </w:rPr>
        <w:t xml:space="preserve">find out </w:t>
      </w:r>
      <w:r w:rsidR="004C1304" w:rsidRPr="00854C10">
        <w:rPr>
          <w:rFonts w:eastAsia="MS PGothic" w:hAnsi="Calibri"/>
          <w:b/>
          <w:color w:val="007836" w:themeColor="text1"/>
          <w:kern w:val="24"/>
          <w:sz w:val="28"/>
          <w:szCs w:val="28"/>
          <w:lang w:val="en-CA" w:eastAsia="en-CA"/>
        </w:rPr>
        <w:t xml:space="preserve">how to </w:t>
      </w:r>
      <w:r w:rsidRPr="00854C10">
        <w:rPr>
          <w:rFonts w:eastAsia="MS PGothic" w:hAnsi="Calibri"/>
          <w:b/>
          <w:color w:val="007836" w:themeColor="text1"/>
          <w:kern w:val="24"/>
          <w:sz w:val="28"/>
          <w:szCs w:val="28"/>
          <w:lang w:val="en-CA" w:eastAsia="en-CA"/>
        </w:rPr>
        <w:t xml:space="preserve">pass a food safety audit.  </w:t>
      </w:r>
    </w:p>
    <w:p w:rsidR="00B04028" w:rsidRPr="006D4B25" w:rsidRDefault="0052671D" w:rsidP="00285A9E">
      <w:pPr>
        <w:spacing w:after="0" w:line="240" w:lineRule="auto"/>
        <w:textAlignment w:val="baseline"/>
        <w:rPr>
          <w:rFonts w:eastAsia="MS PGothic" w:hAnsi="Calibri"/>
          <w:b/>
          <w:bCs/>
          <w:color w:val="5F5F5F"/>
          <w:kern w:val="24"/>
          <w:sz w:val="24"/>
          <w:szCs w:val="24"/>
          <w:lang w:val="en-CA" w:eastAsia="en-CA"/>
        </w:rPr>
      </w:pPr>
      <w:r>
        <w:rPr>
          <w:rFonts w:eastAsia="MS PGothic" w:hAnsi="Calibri"/>
          <w:b/>
          <w:bCs/>
          <w:color w:val="5F5F5F"/>
          <w:kern w:val="24"/>
          <w:sz w:val="24"/>
          <w:szCs w:val="24"/>
          <w:lang w:val="en-CA" w:eastAsia="en-CA"/>
        </w:rPr>
        <w:lastRenderedPageBreak/>
        <w:t xml:space="preserve">                   </w:t>
      </w:r>
      <w:r w:rsidR="006D4B25">
        <w:rPr>
          <w:rFonts w:eastAsia="MS PGothic" w:hAnsi="Calibri"/>
          <w:b/>
          <w:bCs/>
          <w:color w:val="5F5F5F"/>
          <w:kern w:val="24"/>
          <w:sz w:val="24"/>
          <w:szCs w:val="24"/>
          <w:lang w:val="en-CA" w:eastAsia="en-CA"/>
        </w:rPr>
        <w:tab/>
      </w:r>
      <w:r w:rsidR="00465A56">
        <w:rPr>
          <w:rFonts w:eastAsia="MS PGothic" w:hAnsi="Calibri"/>
          <w:b/>
          <w:bCs/>
          <w:kern w:val="24"/>
          <w:sz w:val="28"/>
          <w:szCs w:val="28"/>
          <w:lang w:val="en-CA" w:eastAsia="en-CA"/>
        </w:rPr>
        <w:t>Date</w:t>
      </w:r>
      <w:r w:rsidR="00504DF2" w:rsidRPr="003718C9">
        <w:rPr>
          <w:rFonts w:eastAsia="MS PGothic" w:hAnsi="Calibri"/>
          <w:b/>
          <w:bCs/>
          <w:kern w:val="24"/>
          <w:sz w:val="28"/>
          <w:szCs w:val="28"/>
          <w:lang w:val="en-CA" w:eastAsia="en-CA"/>
        </w:rPr>
        <w:t>:</w:t>
      </w:r>
      <w:r w:rsidR="00B04028" w:rsidRPr="003718C9">
        <w:rPr>
          <w:rFonts w:eastAsia="MS PGothic" w:hAnsi="Calibri"/>
          <w:b/>
          <w:bCs/>
          <w:color w:val="5F5F5F"/>
          <w:kern w:val="24"/>
          <w:sz w:val="28"/>
          <w:szCs w:val="28"/>
          <w:lang w:val="en-CA" w:eastAsia="en-CA"/>
        </w:rPr>
        <w:t xml:space="preserve"> </w:t>
      </w:r>
      <w:r w:rsidR="00421D4D">
        <w:rPr>
          <w:rFonts w:eastAsia="MS PGothic" w:hAnsi="Calibri"/>
          <w:b/>
          <w:bCs/>
          <w:color w:val="5F5F5F"/>
          <w:kern w:val="24"/>
          <w:sz w:val="28"/>
          <w:szCs w:val="28"/>
          <w:lang w:val="en-CA" w:eastAsia="en-CA"/>
        </w:rPr>
        <w:tab/>
        <w:t xml:space="preserve">                                               </w:t>
      </w:r>
    </w:p>
    <w:p w:rsidR="00AC0404" w:rsidRPr="005A4651" w:rsidRDefault="003B0345" w:rsidP="006D4B25">
      <w:pPr>
        <w:pStyle w:val="ListParagraph"/>
        <w:spacing w:before="67" w:after="0" w:line="240" w:lineRule="auto"/>
        <w:ind w:left="1985"/>
        <w:jc w:val="left"/>
        <w:textAlignment w:val="baseline"/>
        <w:rPr>
          <w:rFonts w:eastAsia="MS PGothic" w:hAnsi="Calibri"/>
          <w:b/>
          <w:bCs/>
          <w:color w:val="5F5F5F"/>
          <w:kern w:val="24"/>
          <w:sz w:val="24"/>
          <w:szCs w:val="24"/>
          <w:lang w:val="en-CA" w:eastAsia="en-CA"/>
        </w:rPr>
      </w:pPr>
      <w:r>
        <w:rPr>
          <w:rFonts w:eastAsia="MS PGothic" w:hAnsi="Calibri"/>
          <w:b/>
          <w:bCs/>
          <w:color w:val="5F5F5F"/>
          <w:kern w:val="24"/>
          <w:sz w:val="24"/>
          <w:szCs w:val="24"/>
          <w:lang w:val="en-CA" w:eastAsia="en-CA"/>
        </w:rPr>
        <w:t xml:space="preserve">Tuesday March 12 and Wednesday </w:t>
      </w:r>
      <w:r w:rsidR="004813E5">
        <w:rPr>
          <w:rFonts w:eastAsia="MS PGothic" w:hAnsi="Calibri"/>
          <w:b/>
          <w:bCs/>
          <w:color w:val="5F5F5F"/>
          <w:kern w:val="24"/>
          <w:sz w:val="24"/>
          <w:szCs w:val="24"/>
          <w:lang w:val="en-CA" w:eastAsia="en-CA"/>
        </w:rPr>
        <w:t>March 13,</w:t>
      </w:r>
      <w:r w:rsidR="005A4651">
        <w:rPr>
          <w:rFonts w:eastAsia="MS PGothic" w:hAnsi="Calibri"/>
          <w:b/>
          <w:bCs/>
          <w:color w:val="5F5F5F"/>
          <w:kern w:val="24"/>
          <w:sz w:val="24"/>
          <w:szCs w:val="24"/>
          <w:lang w:val="en-CA" w:eastAsia="en-CA"/>
        </w:rPr>
        <w:t xml:space="preserve"> 2019</w:t>
      </w:r>
    </w:p>
    <w:p w:rsidR="006D4B25" w:rsidRDefault="00B04028" w:rsidP="00117FDD">
      <w:pPr>
        <w:spacing w:before="120" w:after="0" w:line="240" w:lineRule="auto"/>
        <w:ind w:left="1985" w:hanging="567"/>
        <w:jc w:val="left"/>
        <w:textAlignment w:val="baseline"/>
        <w:rPr>
          <w:rFonts w:eastAsia="MS PGothic" w:hAnsi="Calibri"/>
          <w:b/>
          <w:bCs/>
          <w:color w:val="C00000"/>
          <w:kern w:val="24"/>
          <w:sz w:val="24"/>
          <w:szCs w:val="24"/>
          <w:lang w:val="en-CA" w:eastAsia="en-CA"/>
        </w:rPr>
      </w:pPr>
      <w:r w:rsidRPr="00465A56">
        <w:rPr>
          <w:rFonts w:eastAsia="MS PGothic" w:hAnsi="Calibri"/>
          <w:b/>
          <w:bCs/>
          <w:kern w:val="24"/>
          <w:sz w:val="28"/>
          <w:szCs w:val="28"/>
          <w:lang w:val="en-CA" w:eastAsia="en-CA"/>
        </w:rPr>
        <w:t>Time:</w:t>
      </w:r>
      <w:r w:rsidR="003F08BD">
        <w:rPr>
          <w:rFonts w:eastAsia="MS PGothic" w:hAnsi="Calibri"/>
          <w:b/>
          <w:bCs/>
          <w:kern w:val="24"/>
          <w:sz w:val="24"/>
          <w:szCs w:val="24"/>
          <w:lang w:val="en-CA" w:eastAsia="en-CA"/>
        </w:rPr>
        <w:t xml:space="preserve"> </w:t>
      </w:r>
      <w:r w:rsidRPr="00D0783F">
        <w:rPr>
          <w:rFonts w:eastAsia="MS PGothic" w:hAnsi="Calibri"/>
          <w:b/>
          <w:bCs/>
          <w:color w:val="C00000"/>
          <w:kern w:val="24"/>
          <w:sz w:val="24"/>
          <w:szCs w:val="24"/>
          <w:lang w:val="en-CA" w:eastAsia="en-CA"/>
        </w:rPr>
        <w:t xml:space="preserve">9:00 </w:t>
      </w:r>
      <w:proofErr w:type="gramStart"/>
      <w:r w:rsidRPr="00D0783F">
        <w:rPr>
          <w:rFonts w:eastAsia="MS PGothic" w:hAnsi="Calibri"/>
          <w:b/>
          <w:bCs/>
          <w:color w:val="C00000"/>
          <w:kern w:val="24"/>
          <w:sz w:val="24"/>
          <w:szCs w:val="24"/>
          <w:lang w:val="en-CA" w:eastAsia="en-CA"/>
        </w:rPr>
        <w:t>am</w:t>
      </w:r>
      <w:proofErr w:type="gramEnd"/>
      <w:r w:rsidRPr="00D0783F">
        <w:rPr>
          <w:rFonts w:eastAsia="MS PGothic" w:hAnsi="Calibri"/>
          <w:b/>
          <w:bCs/>
          <w:color w:val="C00000"/>
          <w:kern w:val="24"/>
          <w:sz w:val="24"/>
          <w:szCs w:val="24"/>
          <w:lang w:val="en-CA" w:eastAsia="en-CA"/>
        </w:rPr>
        <w:t xml:space="preserve"> SHARP to 4:00 pm </w:t>
      </w:r>
      <w:r w:rsidR="00E85F40" w:rsidRPr="00D0783F">
        <w:rPr>
          <w:rFonts w:eastAsia="MS PGothic" w:hAnsi="Calibri"/>
          <w:b/>
          <w:bCs/>
          <w:color w:val="C00000"/>
          <w:kern w:val="24"/>
          <w:sz w:val="24"/>
          <w:szCs w:val="24"/>
          <w:lang w:val="en-CA" w:eastAsia="en-CA"/>
        </w:rPr>
        <w:t xml:space="preserve">         </w:t>
      </w:r>
    </w:p>
    <w:p w:rsidR="007303EF" w:rsidRPr="00A33B9B" w:rsidRDefault="00B04028" w:rsidP="00117FDD">
      <w:pPr>
        <w:spacing w:before="120" w:after="0" w:line="240" w:lineRule="auto"/>
        <w:ind w:left="1985" w:hanging="567"/>
        <w:jc w:val="left"/>
        <w:textAlignment w:val="baseline"/>
        <w:rPr>
          <w:rFonts w:eastAsia="MS PGothic" w:hAnsi="Calibri"/>
          <w:kern w:val="24"/>
          <w:sz w:val="28"/>
          <w:szCs w:val="28"/>
          <w:lang w:val="en-CA" w:eastAsia="en-CA"/>
        </w:rPr>
      </w:pPr>
      <w:r w:rsidRPr="00A33B9B">
        <w:rPr>
          <w:rFonts w:eastAsia="MS PGothic" w:hAnsi="Calibri"/>
          <w:b/>
          <w:bCs/>
          <w:kern w:val="24"/>
          <w:sz w:val="28"/>
          <w:szCs w:val="28"/>
          <w:lang w:val="en-CA" w:eastAsia="en-CA"/>
        </w:rPr>
        <w:t>How to Register:</w:t>
      </w:r>
      <w:r w:rsidR="00421D4D" w:rsidRPr="00A33B9B">
        <w:rPr>
          <w:rFonts w:eastAsia="MS PGothic" w:hAnsi="Calibri"/>
          <w:b/>
          <w:bCs/>
          <w:kern w:val="24"/>
          <w:sz w:val="28"/>
          <w:szCs w:val="28"/>
          <w:lang w:val="en-CA" w:eastAsia="en-CA"/>
        </w:rPr>
        <w:t xml:space="preserve">     </w:t>
      </w:r>
      <w:r w:rsidR="00E85F40" w:rsidRPr="00A33B9B">
        <w:rPr>
          <w:rFonts w:eastAsia="MS PGothic" w:hAnsi="Calibri"/>
          <w:b/>
          <w:bCs/>
          <w:kern w:val="24"/>
          <w:sz w:val="28"/>
          <w:szCs w:val="28"/>
          <w:lang w:val="en-CA" w:eastAsia="en-CA"/>
        </w:rPr>
        <w:t xml:space="preserve">                  </w:t>
      </w:r>
      <w:r w:rsidR="00D0783F" w:rsidRPr="00A33B9B">
        <w:rPr>
          <w:rFonts w:eastAsia="MS PGothic" w:hAnsi="Calibri"/>
          <w:b/>
          <w:bCs/>
          <w:kern w:val="24"/>
          <w:sz w:val="28"/>
          <w:szCs w:val="28"/>
          <w:lang w:val="en-CA" w:eastAsia="en-CA"/>
        </w:rPr>
        <w:t xml:space="preserve">           </w:t>
      </w:r>
      <w:r w:rsidR="00E85F40" w:rsidRPr="00A33B9B">
        <w:rPr>
          <w:rFonts w:eastAsia="MS PGothic" w:hAnsi="Calibri"/>
          <w:b/>
          <w:bCs/>
          <w:kern w:val="24"/>
          <w:sz w:val="28"/>
          <w:szCs w:val="28"/>
          <w:lang w:val="en-CA" w:eastAsia="en-CA"/>
        </w:rPr>
        <w:t xml:space="preserve">   </w:t>
      </w:r>
      <w:r w:rsidR="004813E5" w:rsidRPr="00A33B9B">
        <w:rPr>
          <w:rFonts w:eastAsia="MS PGothic" w:hAnsi="Calibri"/>
          <w:kern w:val="24"/>
          <w:sz w:val="28"/>
          <w:szCs w:val="28"/>
          <w:lang w:val="en-CA" w:eastAsia="en-CA"/>
        </w:rPr>
        <w:t xml:space="preserve"> </w:t>
      </w:r>
      <w:r w:rsidR="00E034CF" w:rsidRPr="00A33B9B">
        <w:rPr>
          <w:rFonts w:eastAsia="MS PGothic" w:hAnsi="Calibri"/>
          <w:kern w:val="24"/>
          <w:sz w:val="28"/>
          <w:szCs w:val="28"/>
          <w:lang w:val="en-CA" w:eastAsia="en-CA"/>
        </w:rPr>
        <w:t xml:space="preserve">       </w:t>
      </w:r>
    </w:p>
    <w:p w:rsidR="00642C21" w:rsidRPr="007303EF" w:rsidRDefault="00E034CF" w:rsidP="00D078D6">
      <w:pPr>
        <w:pStyle w:val="ListParagraph"/>
        <w:spacing w:after="0" w:line="240" w:lineRule="auto"/>
        <w:ind w:left="1985"/>
        <w:jc w:val="left"/>
        <w:textAlignment w:val="baseline"/>
        <w:rPr>
          <w:rFonts w:eastAsia="MS PGothic" w:hAnsi="Calibri"/>
          <w:kern w:val="24"/>
          <w:sz w:val="24"/>
          <w:szCs w:val="24"/>
          <w:lang w:val="en-CA" w:eastAsia="en-CA"/>
        </w:rPr>
      </w:pPr>
      <w:r w:rsidRPr="00E034CF">
        <w:rPr>
          <w:rFonts w:eastAsia="MS PGothic" w:hAnsi="Calibri"/>
          <w:b/>
          <w:kern w:val="24"/>
          <w:sz w:val="24"/>
          <w:szCs w:val="24"/>
          <w:lang w:val="en-CA" w:eastAsia="en-CA"/>
        </w:rPr>
        <w:t>Contact</w:t>
      </w:r>
      <w:r w:rsidR="00AC2006">
        <w:rPr>
          <w:rFonts w:eastAsia="MS PGothic" w:hAnsi="Calibri"/>
          <w:b/>
          <w:kern w:val="24"/>
          <w:sz w:val="24"/>
          <w:szCs w:val="24"/>
          <w:lang w:val="en-CA" w:eastAsia="en-CA"/>
        </w:rPr>
        <w:t xml:space="preserve">:  </w:t>
      </w:r>
      <w:proofErr w:type="spellStart"/>
      <w:r w:rsidRPr="001D13F8">
        <w:rPr>
          <w:rFonts w:eastAsia="MS PGothic" w:hAnsi="Calibri"/>
          <w:kern w:val="24"/>
          <w:sz w:val="24"/>
          <w:szCs w:val="24"/>
          <w:lang w:val="en-CA" w:eastAsia="en-CA"/>
        </w:rPr>
        <w:t>Tysh</w:t>
      </w:r>
      <w:proofErr w:type="spellEnd"/>
      <w:r w:rsidRPr="001D13F8">
        <w:rPr>
          <w:rFonts w:eastAsia="MS PGothic" w:hAnsi="Calibri"/>
          <w:kern w:val="24"/>
          <w:sz w:val="24"/>
          <w:szCs w:val="24"/>
          <w:lang w:val="en-CA" w:eastAsia="en-CA"/>
        </w:rPr>
        <w:t xml:space="preserve">  </w:t>
      </w:r>
      <w:r w:rsidR="006D4B25">
        <w:rPr>
          <w:rFonts w:eastAsia="MS PGothic" w:hAnsi="Calibri"/>
          <w:kern w:val="24"/>
          <w:sz w:val="24"/>
          <w:szCs w:val="24"/>
          <w:lang w:val="en-CA" w:eastAsia="en-CA"/>
        </w:rPr>
        <w:t xml:space="preserve">                 </w:t>
      </w:r>
      <w:r>
        <w:rPr>
          <w:rFonts w:eastAsia="MS PGothic" w:hAnsi="Calibri"/>
          <w:kern w:val="24"/>
          <w:sz w:val="24"/>
          <w:szCs w:val="24"/>
          <w:lang w:val="en-CA" w:eastAsia="en-CA"/>
        </w:rPr>
        <w:t xml:space="preserve">  </w:t>
      </w:r>
      <w:r w:rsidR="00E85F40" w:rsidRPr="007303EF">
        <w:rPr>
          <w:rFonts w:eastAsia="MS PGothic" w:hAnsi="Calibri"/>
          <w:kern w:val="24"/>
          <w:sz w:val="24"/>
          <w:szCs w:val="24"/>
          <w:lang w:val="en-CA" w:eastAsia="en-CA"/>
        </w:rPr>
        <w:t xml:space="preserve"> </w:t>
      </w:r>
      <w:r w:rsidR="00D078D6">
        <w:rPr>
          <w:rFonts w:eastAsia="MS PGothic" w:hAnsi="Calibri"/>
          <w:kern w:val="24"/>
          <w:sz w:val="24"/>
          <w:szCs w:val="24"/>
          <w:lang w:val="en-CA" w:eastAsia="en-CA"/>
        </w:rPr>
        <w:t xml:space="preserve">  </w:t>
      </w:r>
      <w:r w:rsidR="00E85F40" w:rsidRPr="007303EF">
        <w:rPr>
          <w:rFonts w:eastAsia="MS PGothic" w:hAnsi="Calibri"/>
          <w:kern w:val="24"/>
          <w:sz w:val="24"/>
          <w:szCs w:val="24"/>
          <w:lang w:val="en-CA" w:eastAsia="en-CA"/>
        </w:rPr>
        <w:t xml:space="preserve"> </w:t>
      </w:r>
      <w:r w:rsidR="007303EF" w:rsidRPr="007303EF">
        <w:rPr>
          <w:rFonts w:eastAsia="MS PGothic" w:hAnsi="Calibri"/>
          <w:noProof/>
          <w:kern w:val="24"/>
          <w:sz w:val="24"/>
          <w:szCs w:val="24"/>
        </w:rPr>
        <w:drawing>
          <wp:inline distT="0" distB="0" distL="0" distR="0">
            <wp:extent cx="466142" cy="281239"/>
            <wp:effectExtent l="19050" t="0" r="0" b="0"/>
            <wp:docPr id="15" name="Picture 6" descr="CRFAIRlogo_v2 most 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FAIRlogo_v2 most clea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888" cy="2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F40" w:rsidRPr="007303EF">
        <w:rPr>
          <w:rFonts w:eastAsia="MS PGothic" w:hAnsi="Calibri"/>
          <w:kern w:val="24"/>
          <w:sz w:val="24"/>
          <w:szCs w:val="24"/>
          <w:lang w:val="en-CA" w:eastAsia="en-CA"/>
        </w:rPr>
        <w:t xml:space="preserve">      </w:t>
      </w:r>
    </w:p>
    <w:p w:rsidR="00B04028" w:rsidRPr="004D0D69" w:rsidRDefault="005A4651" w:rsidP="001D13F8">
      <w:pPr>
        <w:spacing w:before="120" w:after="120" w:line="360" w:lineRule="auto"/>
        <w:ind w:left="1985"/>
        <w:contextualSpacing/>
        <w:jc w:val="left"/>
        <w:textAlignment w:val="baseline"/>
        <w:rPr>
          <w:rFonts w:eastAsia="MS PGothic" w:hAnsi="Calibri"/>
          <w:kern w:val="24"/>
          <w:sz w:val="24"/>
          <w:szCs w:val="24"/>
          <w:lang w:val="en-CA" w:eastAsia="en-CA"/>
        </w:rPr>
      </w:pPr>
      <w:r>
        <w:rPr>
          <w:rFonts w:eastAsia="MS PGothic" w:hAnsi="Calibri"/>
          <w:kern w:val="24"/>
          <w:sz w:val="24"/>
          <w:szCs w:val="24"/>
          <w:lang w:val="en-CA" w:eastAsia="en-CA"/>
        </w:rPr>
        <w:t>Email:</w:t>
      </w:r>
      <w:r w:rsidR="00642C21">
        <w:rPr>
          <w:rFonts w:eastAsia="MS PGothic" w:hAnsi="Calibri"/>
          <w:kern w:val="24"/>
          <w:sz w:val="24"/>
          <w:szCs w:val="24"/>
          <w:lang w:val="en-CA" w:eastAsia="en-CA"/>
        </w:rPr>
        <w:t xml:space="preserve">     </w:t>
      </w:r>
      <w:r w:rsidR="004813E5">
        <w:rPr>
          <w:rFonts w:eastAsia="MS PGothic" w:hAnsi="Calibri"/>
          <w:kern w:val="24"/>
          <w:sz w:val="24"/>
          <w:szCs w:val="24"/>
          <w:lang w:val="en-CA" w:eastAsia="en-CA"/>
        </w:rPr>
        <w:t>suusan@crfair.ca</w:t>
      </w:r>
      <w:r w:rsidR="00E034CF">
        <w:rPr>
          <w:rFonts w:eastAsia="MS PGothic" w:hAnsi="Calibri"/>
          <w:kern w:val="24"/>
          <w:sz w:val="24"/>
          <w:szCs w:val="24"/>
          <w:lang w:val="en-CA" w:eastAsia="en-CA"/>
        </w:rPr>
        <w:t xml:space="preserve">                     </w:t>
      </w:r>
      <w:r w:rsidR="00642C21">
        <w:rPr>
          <w:rFonts w:eastAsia="MS PGothic" w:hAnsi="Calibri"/>
          <w:kern w:val="24"/>
          <w:sz w:val="24"/>
          <w:szCs w:val="24"/>
          <w:lang w:val="en-CA" w:eastAsia="en-CA"/>
        </w:rPr>
        <w:t xml:space="preserve"> P</w:t>
      </w:r>
      <w:r>
        <w:rPr>
          <w:rFonts w:eastAsia="MS PGothic" w:hAnsi="Calibri"/>
          <w:kern w:val="24"/>
          <w:sz w:val="24"/>
          <w:szCs w:val="24"/>
          <w:lang w:val="en-CA" w:eastAsia="en-CA"/>
        </w:rPr>
        <w:t xml:space="preserve">hone: </w:t>
      </w:r>
      <w:r w:rsidR="004813E5">
        <w:rPr>
          <w:rFonts w:eastAsia="MS PGothic" w:hAnsi="Calibri"/>
          <w:kern w:val="24"/>
          <w:sz w:val="24"/>
          <w:szCs w:val="24"/>
          <w:lang w:val="en-CA" w:eastAsia="en-CA"/>
        </w:rPr>
        <w:t>250 514-7999</w:t>
      </w:r>
    </w:p>
    <w:p w:rsidR="00B04028" w:rsidRDefault="00C06949" w:rsidP="00D329ED">
      <w:pPr>
        <w:spacing w:after="0" w:line="240" w:lineRule="auto"/>
        <w:ind w:left="1985" w:hanging="567"/>
        <w:jc w:val="left"/>
        <w:textAlignment w:val="baseline"/>
        <w:rPr>
          <w:rFonts w:eastAsia="MS PGothic" w:hAnsi="Calibri"/>
          <w:b/>
          <w:bCs/>
          <w:color w:val="0033CC"/>
          <w:kern w:val="24"/>
          <w:sz w:val="28"/>
          <w:szCs w:val="28"/>
          <w:lang w:val="en-CA" w:eastAsia="en-CA"/>
        </w:rPr>
      </w:pPr>
      <w:r w:rsidRPr="00D078D6">
        <w:rPr>
          <w:rFonts w:eastAsia="MS PGothic" w:hAnsi="Calibri"/>
          <w:b/>
          <w:bCs/>
          <w:kern w:val="24"/>
          <w:sz w:val="28"/>
          <w:szCs w:val="28"/>
          <w:lang w:val="en-CA" w:eastAsia="en-CA"/>
        </w:rPr>
        <w:t>Location:</w:t>
      </w:r>
      <w:r w:rsidR="00B04028" w:rsidRPr="00D078D6">
        <w:rPr>
          <w:rFonts w:eastAsia="MS PGothic" w:hAnsi="Calibri"/>
          <w:b/>
          <w:bCs/>
          <w:color w:val="0033CC"/>
          <w:kern w:val="24"/>
          <w:sz w:val="28"/>
          <w:szCs w:val="28"/>
          <w:lang w:val="en-CA" w:eastAsia="en-CA"/>
        </w:rPr>
        <w:t xml:space="preserve"> </w:t>
      </w:r>
    </w:p>
    <w:p w:rsidR="00AC0404" w:rsidRDefault="00465A56" w:rsidP="00D329ED">
      <w:pPr>
        <w:spacing w:after="0" w:line="240" w:lineRule="auto"/>
        <w:ind w:left="1987" w:hanging="288"/>
        <w:jc w:val="left"/>
        <w:textAlignment w:val="baseline"/>
        <w:rPr>
          <w:rFonts w:eastAsia="MS PGothic" w:hAnsi="Calibri"/>
          <w:b/>
          <w:color w:val="007836" w:themeColor="text1"/>
          <w:kern w:val="24"/>
          <w:sz w:val="24"/>
          <w:szCs w:val="24"/>
          <w:lang w:val="en-CA" w:eastAsia="en-CA"/>
        </w:rPr>
      </w:pPr>
      <w:r>
        <w:rPr>
          <w:rFonts w:eastAsia="MS PGothic" w:hAnsi="Calibri"/>
          <w:b/>
          <w:color w:val="007836" w:themeColor="text1"/>
          <w:kern w:val="24"/>
          <w:sz w:val="24"/>
          <w:szCs w:val="24"/>
          <w:lang w:val="en-CA" w:eastAsia="en-CA"/>
        </w:rPr>
        <w:t>Oak Room, Saanich Fairgrounds</w:t>
      </w:r>
      <w:r w:rsidR="00A510AA">
        <w:rPr>
          <w:rFonts w:eastAsia="MS PGothic" w:hAnsi="Calibri"/>
          <w:b/>
          <w:color w:val="007836" w:themeColor="text1"/>
          <w:kern w:val="24"/>
          <w:sz w:val="24"/>
          <w:szCs w:val="24"/>
          <w:lang w:val="en-CA" w:eastAsia="en-CA"/>
        </w:rPr>
        <w:t xml:space="preserve"> </w:t>
      </w:r>
    </w:p>
    <w:p w:rsidR="002C3DA6" w:rsidRDefault="00B864B1" w:rsidP="003B0345">
      <w:pPr>
        <w:spacing w:after="0" w:line="240" w:lineRule="auto"/>
        <w:ind w:left="1987" w:hanging="288"/>
        <w:jc w:val="left"/>
        <w:textAlignment w:val="baseline"/>
        <w:rPr>
          <w:rFonts w:eastAsia="MS PGothic" w:hAnsi="Calibri"/>
          <w:b/>
          <w:color w:val="007836" w:themeColor="text1"/>
          <w:kern w:val="24"/>
          <w:sz w:val="24"/>
          <w:szCs w:val="24"/>
          <w:lang w:val="en-CA" w:eastAsia="en-CA"/>
        </w:rPr>
      </w:pPr>
      <w:r>
        <w:rPr>
          <w:rFonts w:eastAsia="MS PGothic" w:hAnsi="Calibri"/>
          <w:b/>
          <w:color w:val="007836" w:themeColor="text1"/>
          <w:kern w:val="24"/>
          <w:sz w:val="24"/>
          <w:szCs w:val="24"/>
          <w:lang w:val="en-CA" w:eastAsia="en-CA"/>
        </w:rPr>
        <w:t xml:space="preserve">1528 </w:t>
      </w:r>
      <w:proofErr w:type="spellStart"/>
      <w:r>
        <w:rPr>
          <w:rFonts w:eastAsia="MS PGothic" w:hAnsi="Calibri"/>
          <w:b/>
          <w:color w:val="007836" w:themeColor="text1"/>
          <w:kern w:val="24"/>
          <w:sz w:val="24"/>
          <w:szCs w:val="24"/>
          <w:lang w:val="en-CA" w:eastAsia="en-CA"/>
        </w:rPr>
        <w:t>Stellys</w:t>
      </w:r>
      <w:proofErr w:type="spellEnd"/>
      <w:r>
        <w:rPr>
          <w:rFonts w:eastAsia="MS PGothic" w:hAnsi="Calibri"/>
          <w:b/>
          <w:color w:val="007836" w:themeColor="text1"/>
          <w:kern w:val="24"/>
          <w:sz w:val="24"/>
          <w:szCs w:val="24"/>
          <w:lang w:val="en-CA" w:eastAsia="en-CA"/>
        </w:rPr>
        <w:t xml:space="preserve"> Crossroad, </w:t>
      </w:r>
      <w:proofErr w:type="spellStart"/>
      <w:r>
        <w:rPr>
          <w:rFonts w:eastAsia="MS PGothic" w:hAnsi="Calibri"/>
          <w:b/>
          <w:color w:val="007836" w:themeColor="text1"/>
          <w:kern w:val="24"/>
          <w:sz w:val="24"/>
          <w:szCs w:val="24"/>
          <w:lang w:val="en-CA" w:eastAsia="en-CA"/>
        </w:rPr>
        <w:t>Saanichton</w:t>
      </w:r>
      <w:proofErr w:type="spellEnd"/>
      <w:r>
        <w:rPr>
          <w:rFonts w:eastAsia="MS PGothic" w:hAnsi="Calibri"/>
          <w:b/>
          <w:color w:val="007836" w:themeColor="text1"/>
          <w:kern w:val="24"/>
          <w:sz w:val="24"/>
          <w:szCs w:val="24"/>
          <w:lang w:val="en-CA" w:eastAsia="en-CA"/>
        </w:rPr>
        <w:t>, BC V8M 1S8</w:t>
      </w:r>
    </w:p>
    <w:p w:rsidR="003B0345" w:rsidRDefault="003B0345" w:rsidP="003B0345">
      <w:pPr>
        <w:spacing w:after="0" w:line="240" w:lineRule="auto"/>
        <w:ind w:left="1987" w:hanging="288"/>
        <w:jc w:val="left"/>
        <w:textAlignment w:val="baseline"/>
        <w:rPr>
          <w:rFonts w:eastAsia="MS PGothic" w:hAnsi="Calibri"/>
          <w:b/>
          <w:color w:val="007836" w:themeColor="text1"/>
          <w:kern w:val="24"/>
          <w:sz w:val="24"/>
          <w:szCs w:val="24"/>
          <w:lang w:val="en-CA" w:eastAsia="en-CA"/>
        </w:rPr>
      </w:pPr>
    </w:p>
    <w:p w:rsidR="00B04028" w:rsidRPr="00B04028" w:rsidRDefault="00DC4E08" w:rsidP="001D17C5">
      <w:pPr>
        <w:spacing w:before="67" w:after="0" w:line="240" w:lineRule="auto"/>
        <w:ind w:left="1985" w:hanging="567"/>
        <w:jc w:val="left"/>
        <w:textAlignment w:val="baseline"/>
        <w:rPr>
          <w:rFonts w:eastAsia="MS PGothic" w:hAnsi="Calibri"/>
          <w:b/>
          <w:bCs/>
          <w:color w:val="5F5F5F"/>
          <w:kern w:val="24"/>
          <w:sz w:val="28"/>
          <w:szCs w:val="28"/>
          <w:lang w:val="en-CA" w:eastAsia="en-CA"/>
        </w:rPr>
      </w:pPr>
      <w:r w:rsidRPr="00DC4E08">
        <w:rPr>
          <w:rFonts w:eastAsia="MS PGothic" w:hAnsi="Calibri"/>
          <w:b/>
          <w:bCs/>
          <w:color w:val="5F5F5F"/>
          <w:kern w:val="24"/>
          <w:sz w:val="28"/>
          <w:szCs w:val="28"/>
          <w:lang w:val="en-CA" w:eastAsia="en-CA"/>
        </w:rPr>
        <w:t xml:space="preserve">Benefits of attending this </w:t>
      </w:r>
      <w:proofErr w:type="spellStart"/>
      <w:r w:rsidRPr="00DC4E08">
        <w:rPr>
          <w:rFonts w:eastAsia="MS PGothic" w:hAnsi="Calibri"/>
          <w:b/>
          <w:bCs/>
          <w:color w:val="5F5F5F"/>
          <w:kern w:val="24"/>
          <w:sz w:val="28"/>
          <w:szCs w:val="28"/>
          <w:lang w:val="en-CA" w:eastAsia="en-CA"/>
        </w:rPr>
        <w:t>CanadaGAP</w:t>
      </w:r>
      <w:proofErr w:type="spellEnd"/>
      <w:r w:rsidRPr="00DC4E08">
        <w:rPr>
          <w:rFonts w:eastAsia="MS PGothic" w:hAnsi="Calibri"/>
          <w:b/>
          <w:bCs/>
          <w:color w:val="5F5F5F"/>
          <w:kern w:val="24"/>
          <w:sz w:val="28"/>
          <w:szCs w:val="28"/>
          <w:lang w:val="en-CA" w:eastAsia="en-CA"/>
        </w:rPr>
        <w:t xml:space="preserve"> Workshop are:</w:t>
      </w:r>
    </w:p>
    <w:p w:rsidR="00B04028" w:rsidRPr="001D17C5" w:rsidRDefault="00B04028" w:rsidP="001D17C5">
      <w:pPr>
        <w:numPr>
          <w:ilvl w:val="0"/>
          <w:numId w:val="17"/>
        </w:numPr>
        <w:tabs>
          <w:tab w:val="clear" w:pos="720"/>
          <w:tab w:val="num" w:pos="1701"/>
        </w:tabs>
        <w:spacing w:before="58" w:after="0" w:line="240" w:lineRule="auto"/>
        <w:ind w:left="1985" w:hanging="284"/>
        <w:contextualSpacing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B04028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>You will learn how to prepare and</w:t>
      </w:r>
      <w:r w:rsidR="002009F9" w:rsidRPr="002009F9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 xml:space="preserve"> </w:t>
      </w:r>
      <w:r w:rsidRPr="00B04028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 xml:space="preserve">implement a </w:t>
      </w:r>
      <w:r w:rsidR="002009F9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 xml:space="preserve">Good Agricultural Practises </w:t>
      </w:r>
      <w:r w:rsidRPr="00B04028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>program</w:t>
      </w:r>
      <w:r w:rsidR="002009F9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 xml:space="preserve"> </w:t>
      </w:r>
      <w:r w:rsidR="005A4651" w:rsidRPr="001D17C5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>for fruit and vegetable handling, washing and packing, that aligns with the Can</w:t>
      </w:r>
      <w:r w:rsidR="001D17C5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>a</w:t>
      </w:r>
      <w:r w:rsidR="005A4651" w:rsidRPr="001D17C5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 xml:space="preserve">daGAP voluntary food safety certification program.  </w:t>
      </w:r>
    </w:p>
    <w:p w:rsidR="00AC0404" w:rsidRPr="00B04028" w:rsidRDefault="00AC0404" w:rsidP="001D17C5">
      <w:pPr>
        <w:numPr>
          <w:ilvl w:val="0"/>
          <w:numId w:val="17"/>
        </w:numPr>
        <w:tabs>
          <w:tab w:val="clear" w:pos="720"/>
          <w:tab w:val="num" w:pos="567"/>
        </w:tabs>
        <w:spacing w:before="58" w:after="0" w:line="240" w:lineRule="auto"/>
        <w:ind w:left="1985" w:hanging="284"/>
        <w:contextualSpacing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>Start your CanadaGAP Record Keeping documentation at the workshop</w:t>
      </w:r>
    </w:p>
    <w:p w:rsidR="00B04028" w:rsidRPr="00B04028" w:rsidRDefault="00B04028" w:rsidP="001D17C5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1985" w:hanging="284"/>
        <w:contextualSpacing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B04028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 xml:space="preserve">Learn </w:t>
      </w:r>
      <w:r w:rsidR="002009F9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 xml:space="preserve">how a Traceability program supports your </w:t>
      </w:r>
      <w:r w:rsidRPr="00B04028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 xml:space="preserve">MOCK RECALL </w:t>
      </w:r>
    </w:p>
    <w:p w:rsidR="001D17C5" w:rsidRPr="001D17C5" w:rsidRDefault="002009F9" w:rsidP="001D17C5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1985" w:right="-1121" w:hanging="284"/>
        <w:contextualSpacing/>
        <w:jc w:val="left"/>
        <w:textAlignment w:val="baseline"/>
      </w:pPr>
      <w:r w:rsidRPr="002251F6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>Learn how to apply for funding opportunities through the Canadian Agricultural</w:t>
      </w:r>
      <w:r w:rsidR="001D17C5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 xml:space="preserve"> </w:t>
      </w:r>
    </w:p>
    <w:p w:rsidR="005F6B23" w:rsidRPr="004D0D69" w:rsidRDefault="002009F9" w:rsidP="001D17C5">
      <w:pPr>
        <w:spacing w:after="0" w:line="240" w:lineRule="auto"/>
        <w:ind w:left="1985" w:right="-1121"/>
        <w:contextualSpacing/>
        <w:jc w:val="left"/>
        <w:textAlignment w:val="baseline"/>
        <w:sectPr w:rsidR="005F6B23" w:rsidRPr="004D0D69" w:rsidSect="001D17C5">
          <w:type w:val="continuous"/>
          <w:pgSz w:w="12240" w:h="15840"/>
          <w:pgMar w:top="720" w:right="720" w:bottom="720" w:left="720" w:header="1094" w:footer="420" w:gutter="0"/>
          <w:cols w:space="720"/>
          <w:titlePg/>
          <w:docGrid w:linePitch="360"/>
        </w:sectPr>
      </w:pPr>
      <w:r w:rsidRPr="002251F6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>Partnership</w:t>
      </w:r>
      <w:r w:rsidR="00F67EE3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 xml:space="preserve"> </w:t>
      </w:r>
      <w:r w:rsidRPr="002251F6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 xml:space="preserve">(CAP) programs to support your </w:t>
      </w:r>
      <w:r w:rsidR="002251F6" w:rsidRPr="002251F6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>on-farm food safety (OFFS)</w:t>
      </w:r>
      <w:r w:rsidRPr="002251F6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 xml:space="preserve"> practi</w:t>
      </w:r>
      <w:r w:rsidR="00326614">
        <w:rPr>
          <w:rFonts w:eastAsia="MS PGothic" w:hAnsi="Calibri"/>
          <w:color w:val="007836" w:themeColor="text1"/>
          <w:kern w:val="24"/>
          <w:sz w:val="24"/>
          <w:szCs w:val="24"/>
          <w:lang w:val="en-CA" w:eastAsia="en-CA"/>
        </w:rPr>
        <w:t>ce</w:t>
      </w:r>
    </w:p>
    <w:p w:rsidR="00E34D65" w:rsidRDefault="00E34D65" w:rsidP="00326614">
      <w:pPr>
        <w:pStyle w:val="bodytext-10pts"/>
        <w:ind w:right="-1121"/>
        <w:jc w:val="left"/>
        <w:rPr>
          <w:color w:val="FF0000"/>
          <w:lang w:val="en-US"/>
        </w:rPr>
      </w:pPr>
    </w:p>
    <w:sectPr w:rsidR="00E34D65" w:rsidSect="00A95824">
      <w:headerReference w:type="first" r:id="rId18"/>
      <w:type w:val="continuous"/>
      <w:pgSz w:w="12240" w:h="15840"/>
      <w:pgMar w:top="1247" w:right="720" w:bottom="1956" w:left="2439" w:header="1094" w:footer="4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A9" w:rsidRDefault="00244BA9" w:rsidP="00487D8C">
      <w:r>
        <w:separator/>
      </w:r>
    </w:p>
    <w:p w:rsidR="00244BA9" w:rsidRDefault="00244BA9"/>
    <w:p w:rsidR="00244BA9" w:rsidRDefault="00244BA9" w:rsidP="00647096"/>
  </w:endnote>
  <w:endnote w:type="continuationSeparator" w:id="0">
    <w:p w:rsidR="00244BA9" w:rsidRDefault="00244BA9" w:rsidP="00487D8C">
      <w:r>
        <w:continuationSeparator/>
      </w:r>
    </w:p>
    <w:p w:rsidR="00244BA9" w:rsidRDefault="00244BA9"/>
    <w:p w:rsidR="00244BA9" w:rsidRDefault="00244BA9" w:rsidP="006470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E7" w:rsidRDefault="00D558B0" w:rsidP="00F129E7">
    <w:pPr>
      <w:pStyle w:val="Footer"/>
      <w:framePr w:wrap="around" w:vAnchor="text" w:hAnchor="margin" w:xAlign="right" w:y="1"/>
    </w:pPr>
    <w:r>
      <w:fldChar w:fldCharType="begin"/>
    </w:r>
    <w:r w:rsidR="00F129E7">
      <w:instrText xml:space="preserve">PAGE  </w:instrText>
    </w:r>
    <w:r>
      <w:fldChar w:fldCharType="end"/>
    </w:r>
  </w:p>
  <w:p w:rsidR="00F129E7" w:rsidRDefault="00F129E7" w:rsidP="005757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E7" w:rsidRPr="001B3FA0" w:rsidRDefault="00F129E7" w:rsidP="001B3FA0">
    <w:pPr>
      <w:pStyle w:val="Footer"/>
      <w:ind w:right="360"/>
      <w:jc w:val="right"/>
      <w:rPr>
        <w:rFonts w:ascii="Source Sans Pro" w:hAnsi="Source Sans Pro"/>
        <w:color w:val="51218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E7" w:rsidRDefault="004952D3" w:rsidP="00EA5DDA">
    <w:pPr>
      <w:pStyle w:val="Footer"/>
      <w:tabs>
        <w:tab w:val="clear" w:pos="4680"/>
        <w:tab w:val="clear" w:pos="9360"/>
        <w:tab w:val="left" w:pos="2370"/>
      </w:tabs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-41910</wp:posOffset>
          </wp:positionV>
          <wp:extent cx="1294130" cy="514171"/>
          <wp:effectExtent l="1905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18-02-14 at 11.30.09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514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5DDA">
      <w:t xml:space="preserve">                               </w:t>
    </w:r>
    <w:r w:rsidR="00714690">
      <w:rPr>
        <w:noProof/>
      </w:rPr>
      <w:t xml:space="preserve">      </w:t>
    </w:r>
    <w:r w:rsidR="00D16F79">
      <w:rPr>
        <w:noProof/>
      </w:rPr>
      <w:t xml:space="preserve">                                  </w:t>
    </w:r>
    <w:r w:rsidR="00714690">
      <w:rPr>
        <w:noProof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A9" w:rsidRDefault="00244BA9" w:rsidP="00487D8C">
      <w:r>
        <w:separator/>
      </w:r>
    </w:p>
    <w:p w:rsidR="00244BA9" w:rsidRDefault="00244BA9"/>
    <w:p w:rsidR="00244BA9" w:rsidRDefault="00244BA9" w:rsidP="00647096"/>
  </w:footnote>
  <w:footnote w:type="continuationSeparator" w:id="0">
    <w:p w:rsidR="00244BA9" w:rsidRDefault="00244BA9" w:rsidP="00487D8C">
      <w:r>
        <w:continuationSeparator/>
      </w:r>
    </w:p>
    <w:p w:rsidR="00244BA9" w:rsidRDefault="00244BA9"/>
    <w:p w:rsidR="00244BA9" w:rsidRDefault="00244BA9" w:rsidP="006470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E7" w:rsidRDefault="00F129E7" w:rsidP="00487D8C">
    <w:pPr>
      <w:pStyle w:val="Header"/>
      <w:ind w:left="-14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E7" w:rsidRDefault="00FE7D87" w:rsidP="00B5665B">
    <w:pPr>
      <w:pStyle w:val="Header"/>
      <w:tabs>
        <w:tab w:val="clear" w:pos="4680"/>
        <w:tab w:val="clear" w:pos="9360"/>
        <w:tab w:val="left" w:pos="3119"/>
        <w:tab w:val="left" w:pos="55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-6350</wp:posOffset>
          </wp:positionV>
          <wp:extent cx="7772400" cy="10058400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 Light look_factsheets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690">
      <w:rPr>
        <w:noProof/>
      </w:rPr>
      <w:t xml:space="preserve">   </w:t>
    </w:r>
    <w:r w:rsidR="00B5665B">
      <w:tab/>
    </w:r>
    <w:r w:rsidR="00F25896">
      <w:t xml:space="preserve">                                                       </w:t>
    </w:r>
    <w:r w:rsidR="00CD1187"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33" w:rsidRPr="000D5A33" w:rsidRDefault="000D5A33" w:rsidP="000D5A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466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B4E9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F70F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D6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7A7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3BCD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2D2D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A144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0E5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B2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E968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55329E"/>
    <w:multiLevelType w:val="hybridMultilevel"/>
    <w:tmpl w:val="11DA382E"/>
    <w:lvl w:ilvl="0" w:tplc="A61AA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C6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CB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81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86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0F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0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A8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4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774D2D"/>
    <w:multiLevelType w:val="hybridMultilevel"/>
    <w:tmpl w:val="0688FB22"/>
    <w:lvl w:ilvl="0" w:tplc="D9E6C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81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21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A6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0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E6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A9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69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E3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EE3A76"/>
    <w:multiLevelType w:val="hybridMultilevel"/>
    <w:tmpl w:val="E6FE265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C6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CB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81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86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0F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0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A8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4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82247A"/>
    <w:multiLevelType w:val="hybridMultilevel"/>
    <w:tmpl w:val="31E4766E"/>
    <w:lvl w:ilvl="0" w:tplc="F04A0E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6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E1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68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E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C0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C1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E9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44F2B"/>
    <w:multiLevelType w:val="hybridMultilevel"/>
    <w:tmpl w:val="F664F54A"/>
    <w:lvl w:ilvl="0" w:tplc="9AE0F5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897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32D5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EEC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0A6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AD3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607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62D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83B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BA0201"/>
    <w:multiLevelType w:val="hybridMultilevel"/>
    <w:tmpl w:val="2B42D738"/>
    <w:lvl w:ilvl="0" w:tplc="346C92B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85AA0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00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4DB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EB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208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64E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EB4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EF9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E7374"/>
    <w:multiLevelType w:val="hybridMultilevel"/>
    <w:tmpl w:val="576E7D80"/>
    <w:lvl w:ilvl="0" w:tplc="F04A0E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6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E1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68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E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C0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C1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E9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FB21FA"/>
    <w:multiLevelType w:val="hybridMultilevel"/>
    <w:tmpl w:val="B106C5B6"/>
    <w:lvl w:ilvl="0" w:tplc="F2240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E18F7"/>
    <w:multiLevelType w:val="hybridMultilevel"/>
    <w:tmpl w:val="E4DEA824"/>
    <w:lvl w:ilvl="0" w:tplc="DF184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45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67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03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C5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CC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EE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86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2668A0"/>
    <w:multiLevelType w:val="hybridMultilevel"/>
    <w:tmpl w:val="51C0A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17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16"/>
  </w:num>
  <w:num w:numId="19">
    <w:abstractNumId w:val="14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4CB"/>
    <w:rsid w:val="00001439"/>
    <w:rsid w:val="0000164B"/>
    <w:rsid w:val="000120F0"/>
    <w:rsid w:val="00022D65"/>
    <w:rsid w:val="00023B23"/>
    <w:rsid w:val="0002423B"/>
    <w:rsid w:val="0003320B"/>
    <w:rsid w:val="00055186"/>
    <w:rsid w:val="00095CC5"/>
    <w:rsid w:val="000A057F"/>
    <w:rsid w:val="000B35D2"/>
    <w:rsid w:val="000C7DD4"/>
    <w:rsid w:val="000D5A33"/>
    <w:rsid w:val="000D6BAA"/>
    <w:rsid w:val="000E426B"/>
    <w:rsid w:val="000E4458"/>
    <w:rsid w:val="000E6954"/>
    <w:rsid w:val="000F46D7"/>
    <w:rsid w:val="00110BE7"/>
    <w:rsid w:val="00117FDD"/>
    <w:rsid w:val="001201FE"/>
    <w:rsid w:val="00124D66"/>
    <w:rsid w:val="0015465F"/>
    <w:rsid w:val="0016698B"/>
    <w:rsid w:val="001A0AEB"/>
    <w:rsid w:val="001A653C"/>
    <w:rsid w:val="001A744F"/>
    <w:rsid w:val="001B3FA0"/>
    <w:rsid w:val="001B57EA"/>
    <w:rsid w:val="001C7249"/>
    <w:rsid w:val="001D13F8"/>
    <w:rsid w:val="001D17C5"/>
    <w:rsid w:val="002009F9"/>
    <w:rsid w:val="00222554"/>
    <w:rsid w:val="002245E1"/>
    <w:rsid w:val="002251F6"/>
    <w:rsid w:val="002339CF"/>
    <w:rsid w:val="00244BA9"/>
    <w:rsid w:val="00247F39"/>
    <w:rsid w:val="0027548C"/>
    <w:rsid w:val="00285A9E"/>
    <w:rsid w:val="002917AC"/>
    <w:rsid w:val="002A43A7"/>
    <w:rsid w:val="002A5EAC"/>
    <w:rsid w:val="002A6F06"/>
    <w:rsid w:val="002B0DBE"/>
    <w:rsid w:val="002C3DA6"/>
    <w:rsid w:val="002D00D2"/>
    <w:rsid w:val="00326614"/>
    <w:rsid w:val="00331C52"/>
    <w:rsid w:val="003321BC"/>
    <w:rsid w:val="0034482F"/>
    <w:rsid w:val="00355EF6"/>
    <w:rsid w:val="003718C9"/>
    <w:rsid w:val="003777D9"/>
    <w:rsid w:val="003859B7"/>
    <w:rsid w:val="003A6D1A"/>
    <w:rsid w:val="003B0345"/>
    <w:rsid w:val="003B204B"/>
    <w:rsid w:val="003C5AC4"/>
    <w:rsid w:val="003E0A9B"/>
    <w:rsid w:val="003F08BD"/>
    <w:rsid w:val="00402AEF"/>
    <w:rsid w:val="00421D4D"/>
    <w:rsid w:val="00434488"/>
    <w:rsid w:val="00457C1D"/>
    <w:rsid w:val="00465A56"/>
    <w:rsid w:val="0047375B"/>
    <w:rsid w:val="004813E5"/>
    <w:rsid w:val="00487D8C"/>
    <w:rsid w:val="004952D3"/>
    <w:rsid w:val="0049695A"/>
    <w:rsid w:val="004C1304"/>
    <w:rsid w:val="004C1758"/>
    <w:rsid w:val="004D031F"/>
    <w:rsid w:val="004D0D69"/>
    <w:rsid w:val="00504DF2"/>
    <w:rsid w:val="0052671D"/>
    <w:rsid w:val="00527F52"/>
    <w:rsid w:val="0054674B"/>
    <w:rsid w:val="0056261E"/>
    <w:rsid w:val="00574EEB"/>
    <w:rsid w:val="005757CC"/>
    <w:rsid w:val="005A1038"/>
    <w:rsid w:val="005A4651"/>
    <w:rsid w:val="005B1F58"/>
    <w:rsid w:val="005F6B23"/>
    <w:rsid w:val="00642C21"/>
    <w:rsid w:val="00647096"/>
    <w:rsid w:val="00647A03"/>
    <w:rsid w:val="0065768C"/>
    <w:rsid w:val="00661244"/>
    <w:rsid w:val="006818E3"/>
    <w:rsid w:val="006852C9"/>
    <w:rsid w:val="00686917"/>
    <w:rsid w:val="006B14C0"/>
    <w:rsid w:val="006C366D"/>
    <w:rsid w:val="006C7D2B"/>
    <w:rsid w:val="006D4B25"/>
    <w:rsid w:val="006D65D8"/>
    <w:rsid w:val="006E29FB"/>
    <w:rsid w:val="00705148"/>
    <w:rsid w:val="00714690"/>
    <w:rsid w:val="007303EF"/>
    <w:rsid w:val="00732571"/>
    <w:rsid w:val="007418C1"/>
    <w:rsid w:val="007451B1"/>
    <w:rsid w:val="007532B9"/>
    <w:rsid w:val="007563DE"/>
    <w:rsid w:val="007A2EAB"/>
    <w:rsid w:val="007B276C"/>
    <w:rsid w:val="00814225"/>
    <w:rsid w:val="00831599"/>
    <w:rsid w:val="00832D31"/>
    <w:rsid w:val="00854C10"/>
    <w:rsid w:val="00860D8C"/>
    <w:rsid w:val="0086173E"/>
    <w:rsid w:val="00863FC0"/>
    <w:rsid w:val="00870D3D"/>
    <w:rsid w:val="0088272C"/>
    <w:rsid w:val="008A644D"/>
    <w:rsid w:val="008A7035"/>
    <w:rsid w:val="008D39E2"/>
    <w:rsid w:val="008D6CA4"/>
    <w:rsid w:val="008E32B5"/>
    <w:rsid w:val="008E3DC9"/>
    <w:rsid w:val="008F03A9"/>
    <w:rsid w:val="008F5BE2"/>
    <w:rsid w:val="008F5C54"/>
    <w:rsid w:val="00901D5E"/>
    <w:rsid w:val="00902375"/>
    <w:rsid w:val="0091366D"/>
    <w:rsid w:val="009325EB"/>
    <w:rsid w:val="00935DB3"/>
    <w:rsid w:val="00944829"/>
    <w:rsid w:val="0095430A"/>
    <w:rsid w:val="0099665D"/>
    <w:rsid w:val="009A7381"/>
    <w:rsid w:val="009B04F6"/>
    <w:rsid w:val="009B25E3"/>
    <w:rsid w:val="009C3AE6"/>
    <w:rsid w:val="009D0868"/>
    <w:rsid w:val="00A310C2"/>
    <w:rsid w:val="00A33B9B"/>
    <w:rsid w:val="00A41895"/>
    <w:rsid w:val="00A510AA"/>
    <w:rsid w:val="00A715AB"/>
    <w:rsid w:val="00A8630D"/>
    <w:rsid w:val="00A9554A"/>
    <w:rsid w:val="00A95824"/>
    <w:rsid w:val="00AA232D"/>
    <w:rsid w:val="00AA5832"/>
    <w:rsid w:val="00AC0404"/>
    <w:rsid w:val="00AC0616"/>
    <w:rsid w:val="00AC2006"/>
    <w:rsid w:val="00AD7471"/>
    <w:rsid w:val="00AE04AC"/>
    <w:rsid w:val="00AE15EE"/>
    <w:rsid w:val="00AF1299"/>
    <w:rsid w:val="00AF70C1"/>
    <w:rsid w:val="00B04028"/>
    <w:rsid w:val="00B35E15"/>
    <w:rsid w:val="00B5665B"/>
    <w:rsid w:val="00B712D9"/>
    <w:rsid w:val="00B76202"/>
    <w:rsid w:val="00B864B1"/>
    <w:rsid w:val="00BA354A"/>
    <w:rsid w:val="00BB3350"/>
    <w:rsid w:val="00BD2EED"/>
    <w:rsid w:val="00BD53D4"/>
    <w:rsid w:val="00BE215B"/>
    <w:rsid w:val="00BE4D2E"/>
    <w:rsid w:val="00BE7B8F"/>
    <w:rsid w:val="00BF0060"/>
    <w:rsid w:val="00BF3BD9"/>
    <w:rsid w:val="00C06949"/>
    <w:rsid w:val="00C138F5"/>
    <w:rsid w:val="00C13C56"/>
    <w:rsid w:val="00C2746E"/>
    <w:rsid w:val="00C31854"/>
    <w:rsid w:val="00C355D9"/>
    <w:rsid w:val="00C44787"/>
    <w:rsid w:val="00C526B9"/>
    <w:rsid w:val="00C62713"/>
    <w:rsid w:val="00C63430"/>
    <w:rsid w:val="00C66D74"/>
    <w:rsid w:val="00C67D22"/>
    <w:rsid w:val="00C844B7"/>
    <w:rsid w:val="00C912C4"/>
    <w:rsid w:val="00CB0A80"/>
    <w:rsid w:val="00CB51F1"/>
    <w:rsid w:val="00CB56C4"/>
    <w:rsid w:val="00CC5B63"/>
    <w:rsid w:val="00CD1187"/>
    <w:rsid w:val="00CD4D4D"/>
    <w:rsid w:val="00D05DE2"/>
    <w:rsid w:val="00D0783F"/>
    <w:rsid w:val="00D078D6"/>
    <w:rsid w:val="00D16F79"/>
    <w:rsid w:val="00D25B09"/>
    <w:rsid w:val="00D26DEB"/>
    <w:rsid w:val="00D329ED"/>
    <w:rsid w:val="00D5276E"/>
    <w:rsid w:val="00D558B0"/>
    <w:rsid w:val="00D55F46"/>
    <w:rsid w:val="00D74C18"/>
    <w:rsid w:val="00D76BB4"/>
    <w:rsid w:val="00D8182D"/>
    <w:rsid w:val="00D84FEF"/>
    <w:rsid w:val="00D92D6F"/>
    <w:rsid w:val="00D9615C"/>
    <w:rsid w:val="00D968DD"/>
    <w:rsid w:val="00DA2601"/>
    <w:rsid w:val="00DB20CA"/>
    <w:rsid w:val="00DB3B44"/>
    <w:rsid w:val="00DC4E08"/>
    <w:rsid w:val="00DD4DE5"/>
    <w:rsid w:val="00E030E3"/>
    <w:rsid w:val="00E034CF"/>
    <w:rsid w:val="00E11855"/>
    <w:rsid w:val="00E34D65"/>
    <w:rsid w:val="00E414CB"/>
    <w:rsid w:val="00E46651"/>
    <w:rsid w:val="00E64186"/>
    <w:rsid w:val="00E715F1"/>
    <w:rsid w:val="00E76F70"/>
    <w:rsid w:val="00E83D64"/>
    <w:rsid w:val="00E85F40"/>
    <w:rsid w:val="00EA5DDA"/>
    <w:rsid w:val="00EB2809"/>
    <w:rsid w:val="00EC66F6"/>
    <w:rsid w:val="00EC7FF2"/>
    <w:rsid w:val="00EE3DA9"/>
    <w:rsid w:val="00EE77FB"/>
    <w:rsid w:val="00F05F9D"/>
    <w:rsid w:val="00F129E7"/>
    <w:rsid w:val="00F247A4"/>
    <w:rsid w:val="00F25896"/>
    <w:rsid w:val="00F26A8A"/>
    <w:rsid w:val="00F42DD8"/>
    <w:rsid w:val="00F473AF"/>
    <w:rsid w:val="00F47F86"/>
    <w:rsid w:val="00F67EE3"/>
    <w:rsid w:val="00F7485E"/>
    <w:rsid w:val="00F84643"/>
    <w:rsid w:val="00F9217A"/>
    <w:rsid w:val="00FA0A0E"/>
    <w:rsid w:val="00FA4A4E"/>
    <w:rsid w:val="00FE4DCC"/>
    <w:rsid w:val="00FE7D87"/>
    <w:rsid w:val="00FF1B5B"/>
    <w:rsid w:val="00F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- regular"/>
    <w:qFormat/>
    <w:rsid w:val="007451B1"/>
  </w:style>
  <w:style w:type="paragraph" w:styleId="Heading1">
    <w:name w:val="heading 1"/>
    <w:basedOn w:val="Normal"/>
    <w:next w:val="Normal"/>
    <w:link w:val="Heading1Char"/>
    <w:uiPriority w:val="9"/>
    <w:qFormat/>
    <w:rsid w:val="007451B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1B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1B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1B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1B1"/>
    <w:pPr>
      <w:spacing w:before="200" w:after="0"/>
      <w:jc w:val="left"/>
      <w:outlineLvl w:val="4"/>
    </w:pPr>
    <w:rPr>
      <w:smallCaps/>
      <w:color w:val="451B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1B1"/>
    <w:pPr>
      <w:spacing w:after="0"/>
      <w:jc w:val="left"/>
      <w:outlineLvl w:val="5"/>
    </w:pPr>
    <w:rPr>
      <w:smallCaps/>
      <w:color w:val="5D245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1B1"/>
    <w:pPr>
      <w:spacing w:after="0"/>
      <w:jc w:val="left"/>
      <w:outlineLvl w:val="6"/>
    </w:pPr>
    <w:rPr>
      <w:b/>
      <w:smallCaps/>
      <w:color w:val="5D245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1B1"/>
    <w:pPr>
      <w:spacing w:after="0"/>
      <w:jc w:val="left"/>
      <w:outlineLvl w:val="7"/>
    </w:pPr>
    <w:rPr>
      <w:b/>
      <w:i/>
      <w:smallCaps/>
      <w:color w:val="451B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1B1"/>
    <w:pPr>
      <w:spacing w:after="0"/>
      <w:jc w:val="left"/>
      <w:outlineLvl w:val="8"/>
    </w:pPr>
    <w:rPr>
      <w:b/>
      <w:i/>
      <w:smallCaps/>
      <w:color w:val="2E12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8C"/>
  </w:style>
  <w:style w:type="paragraph" w:styleId="Footer">
    <w:name w:val="footer"/>
    <w:basedOn w:val="Normal"/>
    <w:link w:val="FooterChar"/>
    <w:uiPriority w:val="99"/>
    <w:unhideWhenUsed/>
    <w:rsid w:val="00487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8C"/>
  </w:style>
  <w:style w:type="paragraph" w:customStyle="1" w:styleId="BasicParagraph">
    <w:name w:val="[Basic Paragraph]"/>
    <w:basedOn w:val="Normal"/>
    <w:uiPriority w:val="99"/>
    <w:rsid w:val="00487D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DD"/>
    <w:rPr>
      <w:rFonts w:ascii="Lucida Grande" w:hAnsi="Lucida Grande" w:cs="Lucida Grande"/>
      <w:sz w:val="18"/>
      <w:szCs w:val="18"/>
    </w:rPr>
  </w:style>
  <w:style w:type="paragraph" w:customStyle="1" w:styleId="TableHead">
    <w:name w:val="Table_Head"/>
    <w:basedOn w:val="Normal"/>
    <w:uiPriority w:val="99"/>
    <w:rsid w:val="009A7381"/>
    <w:pPr>
      <w:widowControl w:val="0"/>
      <w:tabs>
        <w:tab w:val="left" w:pos="280"/>
        <w:tab w:val="left" w:pos="60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rial-BoldMT" w:hAnsi="Arial-BoldMT" w:cs="Arial-BoldMT"/>
      <w:b/>
      <w:bCs/>
      <w:color w:val="007833"/>
      <w:sz w:val="21"/>
      <w:szCs w:val="21"/>
    </w:rPr>
  </w:style>
  <w:style w:type="paragraph" w:customStyle="1" w:styleId="TableCategory">
    <w:name w:val="Table_Category"/>
    <w:basedOn w:val="Normal"/>
    <w:uiPriority w:val="99"/>
    <w:rsid w:val="009A7381"/>
    <w:pPr>
      <w:widowControl w:val="0"/>
      <w:tabs>
        <w:tab w:val="left" w:pos="280"/>
        <w:tab w:val="left" w:pos="60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Arial-BoldMT" w:hAnsi="Arial-BoldMT" w:cs="Arial-BoldMT"/>
      <w:b/>
      <w:bCs/>
      <w:caps/>
      <w:color w:val="FFFCDE"/>
      <w:sz w:val="16"/>
      <w:szCs w:val="16"/>
    </w:rPr>
  </w:style>
  <w:style w:type="paragraph" w:customStyle="1" w:styleId="TableBody">
    <w:name w:val="Table_Body"/>
    <w:basedOn w:val="Normal"/>
    <w:uiPriority w:val="99"/>
    <w:rsid w:val="009A7381"/>
    <w:pPr>
      <w:widowControl w:val="0"/>
      <w:tabs>
        <w:tab w:val="left" w:pos="280"/>
        <w:tab w:val="left" w:pos="60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ArialMT" w:hAnsi="ArialMT" w:cs="ArialMT"/>
      <w:color w:val="FFFCDE"/>
      <w:sz w:val="16"/>
      <w:szCs w:val="16"/>
    </w:rPr>
  </w:style>
  <w:style w:type="paragraph" w:customStyle="1" w:styleId="Accent">
    <w:name w:val="Accent"/>
    <w:rsid w:val="00647096"/>
    <w:pPr>
      <w:ind w:left="270"/>
    </w:pPr>
    <w:rPr>
      <w:b/>
      <w:color w:val="2B8B43"/>
    </w:rPr>
  </w:style>
  <w:style w:type="paragraph" w:customStyle="1" w:styleId="bodytext-10pts">
    <w:name w:val="body text-10 pts"/>
    <w:basedOn w:val="Normal"/>
    <w:qFormat/>
    <w:rsid w:val="007451B1"/>
    <w:rPr>
      <w:color w:val="1A1918"/>
      <w:lang w:val="en-CA"/>
    </w:rPr>
  </w:style>
  <w:style w:type="paragraph" w:customStyle="1" w:styleId="Title-Bold">
    <w:name w:val="Title-Bold"/>
    <w:basedOn w:val="Heading1"/>
    <w:autoRedefine/>
    <w:qFormat/>
    <w:rsid w:val="00AF1299"/>
    <w:pPr>
      <w:widowControl w:val="0"/>
      <w:suppressAutoHyphens/>
      <w:autoSpaceDE w:val="0"/>
      <w:autoSpaceDN w:val="0"/>
      <w:adjustRightInd w:val="0"/>
      <w:spacing w:before="120" w:line="480" w:lineRule="atLeast"/>
      <w:ind w:right="-1123"/>
      <w:textAlignment w:val="center"/>
    </w:pPr>
    <w:rPr>
      <w:rFonts w:ascii="Arial" w:hAnsi="Arial" w:cs="Arial-BoldMT"/>
      <w:b/>
      <w:bCs/>
      <w:caps/>
      <w:sz w:val="50"/>
      <w:szCs w:val="50"/>
      <w:lang w:val="en-CA"/>
    </w:rPr>
  </w:style>
  <w:style w:type="paragraph" w:customStyle="1" w:styleId="AAFCsubtitle">
    <w:name w:val="AAFC subtitle"/>
    <w:basedOn w:val="Normal"/>
    <w:rsid w:val="0088272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Arial-BoldMT" w:hAnsi="Arial-BoldMT" w:cs="Arial-BoldMT"/>
      <w:b/>
      <w:bCs/>
      <w:caps/>
      <w:color w:val="66BC29"/>
      <w:sz w:val="22"/>
      <w:szCs w:val="22"/>
    </w:rPr>
  </w:style>
  <w:style w:type="paragraph" w:customStyle="1" w:styleId="Subtitle-regular">
    <w:name w:val="Subtitle - regular"/>
    <w:basedOn w:val="Normal"/>
    <w:autoRedefine/>
    <w:rsid w:val="00647096"/>
    <w:pPr>
      <w:widowControl w:val="0"/>
      <w:autoSpaceDE w:val="0"/>
      <w:autoSpaceDN w:val="0"/>
      <w:spacing w:after="60" w:line="340" w:lineRule="exact"/>
    </w:pPr>
    <w:rPr>
      <w:rFonts w:ascii="Arial" w:eastAsia="Arial" w:hAnsi="Arial" w:cs="Arial"/>
      <w:b/>
      <w:caps/>
      <w:color w:val="808080" w:themeColor="background1" w:themeShade="80"/>
      <w:sz w:val="32"/>
      <w:szCs w:val="32"/>
    </w:rPr>
  </w:style>
  <w:style w:type="paragraph" w:customStyle="1" w:styleId="AAFCheading2">
    <w:name w:val="AAFC heading 2"/>
    <w:basedOn w:val="Normal"/>
    <w:rsid w:val="00E64186"/>
    <w:pPr>
      <w:widowControl w:val="0"/>
      <w:autoSpaceDE w:val="0"/>
      <w:autoSpaceDN w:val="0"/>
      <w:spacing w:line="260" w:lineRule="exact"/>
    </w:pPr>
    <w:rPr>
      <w:rFonts w:ascii="Arial" w:eastAsia="Arial" w:hAnsi="Arial" w:cs="Arial"/>
      <w:b/>
      <w:color w:val="0072CF"/>
    </w:rPr>
  </w:style>
  <w:style w:type="paragraph" w:customStyle="1" w:styleId="AAFCheading3">
    <w:name w:val="AAFC heading 3"/>
    <w:basedOn w:val="Normal"/>
    <w:rsid w:val="00F84643"/>
    <w:pPr>
      <w:widowControl w:val="0"/>
      <w:autoSpaceDE w:val="0"/>
      <w:autoSpaceDN w:val="0"/>
      <w:spacing w:line="260" w:lineRule="exact"/>
    </w:pPr>
    <w:rPr>
      <w:rFonts w:ascii="Arial" w:eastAsia="Arial" w:hAnsi="Arial" w:cs="Arial"/>
      <w:b/>
      <w:caps/>
      <w:sz w:val="17"/>
      <w:szCs w:val="17"/>
    </w:rPr>
  </w:style>
  <w:style w:type="paragraph" w:customStyle="1" w:styleId="AAFCtablehead">
    <w:name w:val="AAFC table head"/>
    <w:basedOn w:val="Normal"/>
    <w:rsid w:val="00E64186"/>
    <w:pPr>
      <w:widowControl w:val="0"/>
      <w:autoSpaceDE w:val="0"/>
      <w:autoSpaceDN w:val="0"/>
      <w:spacing w:line="260" w:lineRule="exact"/>
    </w:pPr>
    <w:rPr>
      <w:rFonts w:ascii="Arial" w:eastAsia="Arial" w:hAnsi="Arial" w:cs="Arial"/>
      <w:color w:val="007836"/>
      <w:sz w:val="21"/>
      <w:szCs w:val="21"/>
    </w:rPr>
  </w:style>
  <w:style w:type="paragraph" w:customStyle="1" w:styleId="AAFCtablecategory">
    <w:name w:val="AAFC table category"/>
    <w:basedOn w:val="Normal"/>
    <w:rsid w:val="000E426B"/>
    <w:pPr>
      <w:widowControl w:val="0"/>
      <w:autoSpaceDE w:val="0"/>
      <w:autoSpaceDN w:val="0"/>
      <w:spacing w:line="200" w:lineRule="exact"/>
    </w:pPr>
    <w:rPr>
      <w:rFonts w:ascii="Arial" w:eastAsia="Arial" w:hAnsi="Arial" w:cs="Arial"/>
      <w:caps/>
      <w:color w:val="FFFDE9"/>
      <w:sz w:val="16"/>
      <w:szCs w:val="16"/>
    </w:rPr>
  </w:style>
  <w:style w:type="paragraph" w:customStyle="1" w:styleId="AAFCtablebody">
    <w:name w:val="AAFC table body"/>
    <w:basedOn w:val="Normal"/>
    <w:rsid w:val="00E64186"/>
    <w:pPr>
      <w:widowControl w:val="0"/>
      <w:autoSpaceDE w:val="0"/>
      <w:autoSpaceDN w:val="0"/>
      <w:spacing w:line="200" w:lineRule="exact"/>
    </w:pPr>
    <w:rPr>
      <w:rFonts w:ascii="Arial" w:eastAsia="Arial" w:hAnsi="Arial" w:cs="Arial"/>
      <w:color w:val="FFFDE9"/>
      <w:sz w:val="16"/>
      <w:szCs w:val="16"/>
    </w:rPr>
  </w:style>
  <w:style w:type="table" w:styleId="TableGrid">
    <w:name w:val="Table Grid"/>
    <w:basedOn w:val="TableNormal"/>
    <w:uiPriority w:val="39"/>
    <w:rsid w:val="00023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2917AC"/>
    <w:tblPr>
      <w:tblStyleRowBandSize w:val="1"/>
      <w:tblStyleColBandSize w:val="1"/>
      <w:tblInd w:w="0" w:type="dxa"/>
      <w:tblBorders>
        <w:top w:val="single" w:sz="4" w:space="0" w:color="3BFF92" w:themeColor="text1" w:themeTint="80"/>
        <w:bottom w:val="single" w:sz="4" w:space="0" w:color="3BFF92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BFF9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BFF9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BFF92" w:themeColor="text1" w:themeTint="80"/>
          <w:right w:val="single" w:sz="4" w:space="0" w:color="3BFF92" w:themeColor="text1" w:themeTint="80"/>
        </w:tcBorders>
      </w:tcPr>
    </w:tblStylePr>
    <w:tblStylePr w:type="band2Vert">
      <w:tblPr/>
      <w:tcPr>
        <w:tcBorders>
          <w:left w:val="single" w:sz="4" w:space="0" w:color="3BFF92" w:themeColor="text1" w:themeTint="80"/>
          <w:right w:val="single" w:sz="4" w:space="0" w:color="3BFF92" w:themeColor="text1" w:themeTint="80"/>
        </w:tcBorders>
      </w:tcPr>
    </w:tblStylePr>
    <w:tblStylePr w:type="band1Horz">
      <w:tblPr/>
      <w:tcPr>
        <w:tcBorders>
          <w:top w:val="single" w:sz="4" w:space="0" w:color="3BFF92" w:themeColor="text1" w:themeTint="80"/>
          <w:bottom w:val="single" w:sz="4" w:space="0" w:color="3BFF92" w:themeColor="text1" w:themeTint="80"/>
        </w:tcBorders>
      </w:tcPr>
    </w:tblStylePr>
  </w:style>
  <w:style w:type="table" w:customStyle="1" w:styleId="ListTable5Dark1">
    <w:name w:val="List Table 5 Dark1"/>
    <w:basedOn w:val="TableNormal"/>
    <w:uiPriority w:val="50"/>
    <w:rsid w:val="002917A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836" w:themeColor="text1"/>
        <w:left w:val="single" w:sz="24" w:space="0" w:color="007836" w:themeColor="text1"/>
        <w:bottom w:val="single" w:sz="24" w:space="0" w:color="007836" w:themeColor="text1"/>
        <w:right w:val="single" w:sz="24" w:space="0" w:color="007836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83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451B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1B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1B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1B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1B1"/>
    <w:rPr>
      <w:smallCaps/>
      <w:color w:val="451B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1B1"/>
    <w:rPr>
      <w:smallCaps/>
      <w:color w:val="5D245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1B1"/>
    <w:rPr>
      <w:b/>
      <w:smallCaps/>
      <w:color w:val="5D245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1B1"/>
    <w:rPr>
      <w:b/>
      <w:i/>
      <w:smallCaps/>
      <w:color w:val="451B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1B1"/>
    <w:rPr>
      <w:b/>
      <w:i/>
      <w:smallCaps/>
      <w:color w:val="2E12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51B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51B1"/>
    <w:pPr>
      <w:pBdr>
        <w:top w:val="single" w:sz="12" w:space="1" w:color="5D24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51B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51B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451B1"/>
    <w:rPr>
      <w:b/>
      <w:color w:val="5D2459" w:themeColor="accent2"/>
    </w:rPr>
  </w:style>
  <w:style w:type="character" w:styleId="Emphasis">
    <w:name w:val="Emphasis"/>
    <w:uiPriority w:val="20"/>
    <w:qFormat/>
    <w:rsid w:val="007451B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451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51B1"/>
  </w:style>
  <w:style w:type="paragraph" w:styleId="ListParagraph">
    <w:name w:val="List Paragraph"/>
    <w:basedOn w:val="Normal"/>
    <w:uiPriority w:val="34"/>
    <w:qFormat/>
    <w:rsid w:val="007451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51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1B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1B1"/>
    <w:pPr>
      <w:pBdr>
        <w:top w:val="single" w:sz="8" w:space="10" w:color="451B42" w:themeColor="accent2" w:themeShade="BF"/>
        <w:left w:val="single" w:sz="8" w:space="10" w:color="451B42" w:themeColor="accent2" w:themeShade="BF"/>
        <w:bottom w:val="single" w:sz="8" w:space="10" w:color="451B42" w:themeColor="accent2" w:themeShade="BF"/>
        <w:right w:val="single" w:sz="8" w:space="10" w:color="451B42" w:themeColor="accent2" w:themeShade="BF"/>
      </w:pBdr>
      <w:shd w:val="clear" w:color="auto" w:fill="5D24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1B1"/>
    <w:rPr>
      <w:b/>
      <w:i/>
      <w:color w:val="FFFFFF" w:themeColor="background1"/>
      <w:shd w:val="clear" w:color="auto" w:fill="5D2459" w:themeFill="accent2"/>
    </w:rPr>
  </w:style>
  <w:style w:type="character" w:styleId="SubtleEmphasis">
    <w:name w:val="Subtle Emphasis"/>
    <w:uiPriority w:val="19"/>
    <w:qFormat/>
    <w:rsid w:val="007451B1"/>
    <w:rPr>
      <w:i/>
    </w:rPr>
  </w:style>
  <w:style w:type="character" w:styleId="IntenseEmphasis">
    <w:name w:val="Intense Emphasis"/>
    <w:uiPriority w:val="21"/>
    <w:qFormat/>
    <w:rsid w:val="007451B1"/>
    <w:rPr>
      <w:b/>
      <w:i/>
      <w:color w:val="5D2459" w:themeColor="accent2"/>
      <w:spacing w:val="10"/>
    </w:rPr>
  </w:style>
  <w:style w:type="character" w:styleId="SubtleReference">
    <w:name w:val="Subtle Reference"/>
    <w:uiPriority w:val="31"/>
    <w:qFormat/>
    <w:rsid w:val="007451B1"/>
    <w:rPr>
      <w:b/>
    </w:rPr>
  </w:style>
  <w:style w:type="character" w:styleId="IntenseReference">
    <w:name w:val="Intense Reference"/>
    <w:uiPriority w:val="32"/>
    <w:qFormat/>
    <w:rsid w:val="007451B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451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1B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040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0402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46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0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7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8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32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7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0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34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16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30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afc">
  <a:themeElements>
    <a:clrScheme name="AAFC 5">
      <a:dk1>
        <a:srgbClr val="007836"/>
      </a:dk1>
      <a:lt1>
        <a:srgbClr val="FFFFFF"/>
      </a:lt1>
      <a:dk2>
        <a:srgbClr val="0071CF"/>
      </a:dk2>
      <a:lt2>
        <a:srgbClr val="66BC28"/>
      </a:lt2>
      <a:accent1>
        <a:srgbClr val="00A0DF"/>
      </a:accent1>
      <a:accent2>
        <a:srgbClr val="5D2459"/>
      </a:accent2>
      <a:accent3>
        <a:srgbClr val="DC281E"/>
      </a:accent3>
      <a:accent4>
        <a:srgbClr val="FFB60F"/>
      </a:accent4>
      <a:accent5>
        <a:srgbClr val="493C30"/>
      </a:accent5>
      <a:accent6>
        <a:srgbClr val="FFFDE9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aafc" id="{F91F34F8-5D1B-D946-B727-6B02A4485436}" vid="{596DA140-0EF3-044A-A198-AD9C7E625E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33F257DF4BD4893C44FFC5EC538E0" ma:contentTypeVersion="0" ma:contentTypeDescription="Create a new document." ma:contentTypeScope="" ma:versionID="a26000e458bea3298edde78020299e6f">
  <xsd:schema xmlns:xsd="http://www.w3.org/2001/XMLSchema" xmlns:xs="http://www.w3.org/2001/XMLSchema" xmlns:p="http://schemas.microsoft.com/office/2006/metadata/properties" xmlns:ns2="d0c7750b-8076-4a87-8154-5a28f2a58745" targetNamespace="http://schemas.microsoft.com/office/2006/metadata/properties" ma:root="true" ma:fieldsID="a82b0295fcf3b880070b5ac75b63d8bc" ns2:_="">
    <xsd:import namespace="d0c7750b-8076-4a87-8154-5a28f2a587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7750b-8076-4a87-8154-5a28f2a587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c7750b-8076-4a87-8154-5a28f2a58745">J3ESDKY3UMM5-1372738908-12</_dlc_DocId>
    <_dlc_DocIdUrl xmlns="d0c7750b-8076-4a87-8154-5a28f2a58745">
      <Url>https://spc-agri.gov.bc.ca/CAP_CP/_layouts/DocIdRedir.aspx?ID=J3ESDKY3UMM5-1372738908-12</Url>
      <Description>J3ESDKY3UMM5-1372738908-12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B5D78B-E0F0-4C58-A280-4608FE3CF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7750b-8076-4a87-8154-5a28f2a58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BA739-58DC-4E2D-9A35-540931567AD4}">
  <ds:schemaRefs>
    <ds:schemaRef ds:uri="http://schemas.microsoft.com/office/2006/metadata/properties"/>
    <ds:schemaRef ds:uri="http://schemas.microsoft.com/office/infopath/2007/PartnerControls"/>
    <ds:schemaRef ds:uri="d0c7750b-8076-4a87-8154-5a28f2a58745"/>
  </ds:schemaRefs>
</ds:datastoreItem>
</file>

<file path=customXml/itemProps3.xml><?xml version="1.0" encoding="utf-8"?>
<ds:datastoreItem xmlns:ds="http://schemas.openxmlformats.org/officeDocument/2006/customXml" ds:itemID="{FBB29823-97B2-428A-BB98-588C16264C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C131B2-ABAF-40AB-B298-FB3D947E1E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63F9C1-FEEC-4C0A-AF44-666F4618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Hemond</dc:creator>
  <cp:lastModifiedBy>PCUser</cp:lastModifiedBy>
  <cp:revision>2</cp:revision>
  <cp:lastPrinted>2019-01-17T23:58:00Z</cp:lastPrinted>
  <dcterms:created xsi:type="dcterms:W3CDTF">2019-02-25T18:08:00Z</dcterms:created>
  <dcterms:modified xsi:type="dcterms:W3CDTF">2019-02-25T18:08:00Z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0x0101004D233F257DF4BD4893C44FFC5EC538E0</vt:lpwstr>
  </property>
  <property fmtid="{D5CDD505-2E9C-101B-9397-08002B2CF9AE}" pid="3" name="_dlc_DocIdItemGuid">
    <vt:lpwstr>c29e63ff-25c4-4d4a-8409-d876ff475d63</vt:lpwstr>
  </property>
  <property fmtid="{D5CDD505-2E9C-101B-9397-08002B2CF9AE}" pid="4" name="_dlc_DocId">
    <vt:lpwstr>J3ESDKY3UMM5-1372738908-12</vt:lpwstr>
  </property>
  <property fmtid="{D5CDD505-2E9C-101B-9397-08002B2CF9AE}" pid="5" name="_dlc_DocIdUrl">
    <vt:lpwstr>https://spc-agri.gov.bc.ca/CAP_CP/_layouts/DocIdRedir.aspx?ID=J3ESDKY3UMM5-1372738908-12, J3ESDKY3UMM5-1372738908-12</vt:lpwstr>
  </property>
</Properties>
</file>